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1"/>
        <w:tblW w:w="10705" w:type="dxa"/>
        <w:jc w:val="center"/>
        <w:tblLayout w:type="fixed"/>
        <w:tblLook w:val="04A0" w:firstRow="1" w:lastRow="0" w:firstColumn="1" w:lastColumn="0" w:noHBand="0" w:noVBand="1"/>
      </w:tblPr>
      <w:tblGrid>
        <w:gridCol w:w="2425"/>
        <w:gridCol w:w="4950"/>
        <w:gridCol w:w="3330"/>
      </w:tblGrid>
      <w:tr w:rsidR="006332D2" w14:paraId="4C423E8C" w14:textId="77777777" w:rsidTr="003A7296">
        <w:trPr>
          <w:cnfStyle w:val="100000000000" w:firstRow="1" w:lastRow="0" w:firstColumn="0" w:lastColumn="0" w:oddVBand="0" w:evenVBand="0" w:oddHBand="0" w:evenHBand="0" w:firstRowFirstColumn="0" w:firstRowLastColumn="0" w:lastRowFirstColumn="0" w:lastRowLastColumn="0"/>
          <w:trHeight w:val="2330"/>
          <w:jc w:val="center"/>
        </w:trPr>
        <w:tc>
          <w:tcPr>
            <w:cnfStyle w:val="001000000000" w:firstRow="0" w:lastRow="0" w:firstColumn="1" w:lastColumn="0" w:oddVBand="0" w:evenVBand="0" w:oddHBand="0" w:evenHBand="0" w:firstRowFirstColumn="0" w:firstRowLastColumn="0" w:lastRowFirstColumn="0" w:lastRowLastColumn="0"/>
            <w:tcW w:w="2425" w:type="dxa"/>
          </w:tcPr>
          <w:p w14:paraId="620EAD0A" w14:textId="77777777" w:rsidR="006332D2" w:rsidRDefault="003A7296" w:rsidP="006332D2">
            <w:pPr>
              <w:ind w:left="-113"/>
              <w:rPr>
                <w:b w:val="0"/>
                <w:sz w:val="28"/>
                <w:szCs w:val="28"/>
              </w:rPr>
            </w:pPr>
            <w:r>
              <w:rPr>
                <w:noProof/>
                <w:sz w:val="28"/>
                <w:szCs w:val="28"/>
              </w:rPr>
              <w:drawing>
                <wp:inline distT="0" distB="0" distL="0" distR="0" wp14:anchorId="61258BDB" wp14:editId="787340B9">
                  <wp:extent cx="1402715" cy="14027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g_logo2014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2715" cy="1402715"/>
                          </a:xfrm>
                          <a:prstGeom prst="rect">
                            <a:avLst/>
                          </a:prstGeom>
                        </pic:spPr>
                      </pic:pic>
                    </a:graphicData>
                  </a:graphic>
                </wp:inline>
              </w:drawing>
            </w:r>
          </w:p>
        </w:tc>
        <w:tc>
          <w:tcPr>
            <w:tcW w:w="4950" w:type="dxa"/>
          </w:tcPr>
          <w:p w14:paraId="6811437A" w14:textId="77777777" w:rsidR="0050029C" w:rsidRPr="003A7296" w:rsidRDefault="003A7296" w:rsidP="003A7296">
            <w:pPr>
              <w:cnfStyle w:val="100000000000" w:firstRow="1" w:lastRow="0" w:firstColumn="0" w:lastColumn="0" w:oddVBand="0" w:evenVBand="0" w:oddHBand="0" w:evenHBand="0" w:firstRowFirstColumn="0" w:firstRowLastColumn="0" w:lastRowFirstColumn="0" w:lastRowLastColumn="0"/>
              <w:rPr>
                <w:rFonts w:ascii="Calisto MT" w:hAnsi="Calisto MT" w:cs="Tunga"/>
                <w:b w:val="0"/>
                <w:i/>
                <w:sz w:val="48"/>
                <w:szCs w:val="48"/>
              </w:rPr>
            </w:pPr>
            <w:r w:rsidRPr="003A7296">
              <w:rPr>
                <w:rFonts w:ascii="Calisto MT" w:hAnsi="Calisto MT" w:cs="Tunga"/>
                <w:b w:val="0"/>
                <w:i/>
                <w:sz w:val="48"/>
                <w:szCs w:val="48"/>
              </w:rPr>
              <w:t>Monterey Peninsula, CA</w:t>
            </w:r>
          </w:p>
          <w:p w14:paraId="7956A045" w14:textId="77777777" w:rsidR="003A7296" w:rsidRDefault="003A7296" w:rsidP="0050029C">
            <w:pPr>
              <w:jc w:val="center"/>
              <w:cnfStyle w:val="100000000000" w:firstRow="1" w:lastRow="0" w:firstColumn="0" w:lastColumn="0" w:oddVBand="0" w:evenVBand="0" w:oddHBand="0" w:evenHBand="0" w:firstRowFirstColumn="0" w:firstRowLastColumn="0" w:lastRowFirstColumn="0" w:lastRowLastColumn="0"/>
              <w:rPr>
                <w:rFonts w:cs="Tunga"/>
                <w:b w:val="0"/>
                <w:sz w:val="32"/>
                <w:szCs w:val="32"/>
              </w:rPr>
            </w:pPr>
          </w:p>
          <w:p w14:paraId="0B4F6810" w14:textId="77777777" w:rsidR="0050029C" w:rsidRPr="0050029C" w:rsidRDefault="0050029C" w:rsidP="0050029C">
            <w:pPr>
              <w:jc w:val="center"/>
              <w:cnfStyle w:val="100000000000" w:firstRow="1" w:lastRow="0" w:firstColumn="0" w:lastColumn="0" w:oddVBand="0" w:evenVBand="0" w:oddHBand="0" w:evenHBand="0" w:firstRowFirstColumn="0" w:firstRowLastColumn="0" w:lastRowFirstColumn="0" w:lastRowLastColumn="0"/>
              <w:rPr>
                <w:rFonts w:cs="Tunga"/>
                <w:b w:val="0"/>
                <w:sz w:val="32"/>
                <w:szCs w:val="32"/>
              </w:rPr>
            </w:pPr>
            <w:r w:rsidRPr="0050029C">
              <w:rPr>
                <w:rFonts w:cs="Tunga"/>
                <w:b w:val="0"/>
                <w:sz w:val="32"/>
                <w:szCs w:val="32"/>
              </w:rPr>
              <w:t>SWG 201</w:t>
            </w:r>
            <w:r w:rsidR="003A7296">
              <w:rPr>
                <w:rFonts w:cs="Tunga"/>
                <w:b w:val="0"/>
                <w:sz w:val="32"/>
                <w:szCs w:val="32"/>
              </w:rPr>
              <w:t>7</w:t>
            </w:r>
            <w:r w:rsidRPr="0050029C">
              <w:rPr>
                <w:rFonts w:cs="Tunga"/>
                <w:b w:val="0"/>
                <w:sz w:val="32"/>
                <w:szCs w:val="32"/>
              </w:rPr>
              <w:t xml:space="preserve"> Triennial</w:t>
            </w:r>
          </w:p>
          <w:p w14:paraId="0057DDFF" w14:textId="77777777" w:rsidR="0050029C" w:rsidRPr="0050029C" w:rsidRDefault="003A7296" w:rsidP="0050029C">
            <w:pPr>
              <w:jc w:val="center"/>
              <w:cnfStyle w:val="100000000000" w:firstRow="1" w:lastRow="0" w:firstColumn="0" w:lastColumn="0" w:oddVBand="0" w:evenVBand="0" w:oddHBand="0" w:evenHBand="0" w:firstRowFirstColumn="0" w:firstRowLastColumn="0" w:lastRowFirstColumn="0" w:lastRowLastColumn="0"/>
              <w:rPr>
                <w:rFonts w:cs="Tunga"/>
                <w:b w:val="0"/>
                <w:sz w:val="32"/>
                <w:szCs w:val="32"/>
              </w:rPr>
            </w:pPr>
            <w:r>
              <w:rPr>
                <w:rFonts w:cs="Tunga"/>
                <w:b w:val="0"/>
                <w:sz w:val="32"/>
                <w:szCs w:val="32"/>
              </w:rPr>
              <w:t>Asilomar</w:t>
            </w:r>
          </w:p>
          <w:p w14:paraId="45EC2B3F" w14:textId="77777777" w:rsidR="006332D2" w:rsidRPr="0050029C" w:rsidRDefault="0050029C" w:rsidP="003A7296">
            <w:pPr>
              <w:jc w:val="center"/>
              <w:cnfStyle w:val="100000000000" w:firstRow="1" w:lastRow="0" w:firstColumn="0" w:lastColumn="0" w:oddVBand="0" w:evenVBand="0" w:oddHBand="0" w:evenHBand="0" w:firstRowFirstColumn="0" w:firstRowLastColumn="0" w:lastRowFirstColumn="0" w:lastRowLastColumn="0"/>
              <w:rPr>
                <w:rFonts w:cs="Tunga"/>
                <w:b w:val="0"/>
                <w:sz w:val="36"/>
                <w:szCs w:val="36"/>
              </w:rPr>
            </w:pPr>
            <w:r w:rsidRPr="0050029C">
              <w:rPr>
                <w:rFonts w:cs="Tunga"/>
                <w:b w:val="0"/>
                <w:sz w:val="32"/>
                <w:szCs w:val="32"/>
              </w:rPr>
              <w:t>May 2</w:t>
            </w:r>
            <w:r w:rsidR="003A7296">
              <w:rPr>
                <w:rFonts w:cs="Tunga"/>
                <w:b w:val="0"/>
                <w:sz w:val="32"/>
                <w:szCs w:val="32"/>
              </w:rPr>
              <w:t>6</w:t>
            </w:r>
            <w:r w:rsidRPr="0050029C">
              <w:rPr>
                <w:rFonts w:cs="Tunga"/>
                <w:b w:val="0"/>
                <w:sz w:val="32"/>
                <w:szCs w:val="32"/>
              </w:rPr>
              <w:t>-2</w:t>
            </w:r>
            <w:r w:rsidR="003A7296">
              <w:rPr>
                <w:rFonts w:cs="Tunga"/>
                <w:b w:val="0"/>
                <w:sz w:val="32"/>
                <w:szCs w:val="32"/>
              </w:rPr>
              <w:t>9</w:t>
            </w:r>
            <w:r w:rsidRPr="0050029C">
              <w:rPr>
                <w:rFonts w:cs="Tunga"/>
                <w:b w:val="0"/>
                <w:sz w:val="32"/>
                <w:szCs w:val="32"/>
              </w:rPr>
              <w:t>, 201</w:t>
            </w:r>
            <w:r w:rsidR="003A7296">
              <w:rPr>
                <w:rFonts w:cs="Tunga"/>
                <w:b w:val="0"/>
                <w:sz w:val="32"/>
                <w:szCs w:val="32"/>
              </w:rPr>
              <w:t>7</w:t>
            </w:r>
          </w:p>
        </w:tc>
        <w:tc>
          <w:tcPr>
            <w:tcW w:w="3330" w:type="dxa"/>
          </w:tcPr>
          <w:p w14:paraId="1043DECA" w14:textId="77777777" w:rsidR="0050029C" w:rsidRPr="0050029C" w:rsidRDefault="0050029C" w:rsidP="0050029C">
            <w:pPr>
              <w:jc w:val="right"/>
              <w:cnfStyle w:val="100000000000" w:firstRow="1" w:lastRow="0" w:firstColumn="0" w:lastColumn="0" w:oddVBand="0" w:evenVBand="0" w:oddHBand="0" w:evenHBand="0" w:firstRowFirstColumn="0" w:firstRowLastColumn="0" w:lastRowFirstColumn="0" w:lastRowLastColumn="0"/>
              <w:rPr>
                <w:b w:val="0"/>
                <w:sz w:val="36"/>
                <w:szCs w:val="36"/>
              </w:rPr>
            </w:pPr>
            <w:r w:rsidRPr="0050029C">
              <w:rPr>
                <w:b w:val="0"/>
                <w:sz w:val="36"/>
                <w:szCs w:val="36"/>
              </w:rPr>
              <w:t>Registration Form</w:t>
            </w:r>
          </w:p>
          <w:p w14:paraId="16C6B783" w14:textId="77777777" w:rsidR="0050029C" w:rsidRDefault="0050029C" w:rsidP="0050029C">
            <w:pPr>
              <w:jc w:val="right"/>
              <w:cnfStyle w:val="100000000000" w:firstRow="1" w:lastRow="0" w:firstColumn="0" w:lastColumn="0" w:oddVBand="0" w:evenVBand="0" w:oddHBand="0" w:evenHBand="0" w:firstRowFirstColumn="0" w:firstRowLastColumn="0" w:lastRowFirstColumn="0" w:lastRowLastColumn="0"/>
            </w:pPr>
          </w:p>
          <w:p w14:paraId="607AE50B" w14:textId="77777777" w:rsidR="0050029C" w:rsidRPr="0050029C" w:rsidRDefault="0050029C" w:rsidP="0050029C">
            <w:pPr>
              <w:jc w:val="right"/>
              <w:cnfStyle w:val="100000000000" w:firstRow="1" w:lastRow="0" w:firstColumn="0" w:lastColumn="0" w:oddVBand="0" w:evenVBand="0" w:oddHBand="0" w:evenHBand="0" w:firstRowFirstColumn="0" w:firstRowLastColumn="0" w:lastRowFirstColumn="0" w:lastRowLastColumn="0"/>
              <w:rPr>
                <w:sz w:val="24"/>
                <w:szCs w:val="24"/>
              </w:rPr>
            </w:pPr>
            <w:r w:rsidRPr="0050029C">
              <w:rPr>
                <w:sz w:val="24"/>
                <w:szCs w:val="24"/>
              </w:rPr>
              <w:t>Please submit the completed form and registration fee to:</w:t>
            </w:r>
          </w:p>
          <w:p w14:paraId="65B1C9A2" w14:textId="77777777" w:rsidR="0050029C" w:rsidRPr="0050029C" w:rsidRDefault="0050029C" w:rsidP="0050029C">
            <w:pPr>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50029C">
              <w:rPr>
                <w:b w:val="0"/>
                <w:sz w:val="24"/>
                <w:szCs w:val="24"/>
              </w:rPr>
              <w:t>Society of Woman Geographers</w:t>
            </w:r>
          </w:p>
          <w:p w14:paraId="7091489B" w14:textId="77777777" w:rsidR="0050029C" w:rsidRPr="0050029C" w:rsidRDefault="0050029C" w:rsidP="0050029C">
            <w:pPr>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50029C">
              <w:rPr>
                <w:b w:val="0"/>
                <w:sz w:val="24"/>
                <w:szCs w:val="24"/>
              </w:rPr>
              <w:t>415 E. Capitol Street, SE</w:t>
            </w:r>
          </w:p>
          <w:p w14:paraId="109B4CB6" w14:textId="77777777" w:rsidR="006332D2" w:rsidRDefault="0050029C" w:rsidP="0050029C">
            <w:pPr>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50029C">
              <w:rPr>
                <w:b w:val="0"/>
                <w:sz w:val="24"/>
                <w:szCs w:val="24"/>
              </w:rPr>
              <w:t>Washington, DC  20003</w:t>
            </w:r>
          </w:p>
          <w:p w14:paraId="30DA92E6" w14:textId="77777777" w:rsidR="003A7296" w:rsidRPr="0050029C" w:rsidRDefault="003A7296" w:rsidP="0050029C">
            <w:pPr>
              <w:jc w:val="right"/>
              <w:cnfStyle w:val="100000000000" w:firstRow="1" w:lastRow="0" w:firstColumn="0" w:lastColumn="0" w:oddVBand="0" w:evenVBand="0" w:oddHBand="0" w:evenHBand="0" w:firstRowFirstColumn="0" w:firstRowLastColumn="0" w:lastRowFirstColumn="0" w:lastRowLastColumn="0"/>
              <w:rPr>
                <w:b w:val="0"/>
              </w:rPr>
            </w:pPr>
            <w:r>
              <w:rPr>
                <w:b w:val="0"/>
                <w:sz w:val="24"/>
                <w:szCs w:val="24"/>
              </w:rPr>
              <w:t>Headquarters@iswg.org</w:t>
            </w:r>
          </w:p>
        </w:tc>
      </w:tr>
    </w:tbl>
    <w:p w14:paraId="24665528" w14:textId="77777777" w:rsidR="00F24C3A" w:rsidRDefault="00F24C3A" w:rsidP="007B6166">
      <w:pPr>
        <w:spacing w:after="0" w:line="240" w:lineRule="auto"/>
        <w:rPr>
          <w:b/>
        </w:rPr>
      </w:pPr>
    </w:p>
    <w:p w14:paraId="04DDA046" w14:textId="77777777" w:rsidR="007B6166" w:rsidRDefault="0096549F" w:rsidP="007B6166">
      <w:pPr>
        <w:spacing w:after="0" w:line="240" w:lineRule="auto"/>
      </w:pPr>
      <w:r w:rsidRPr="001D0BC3">
        <w:rPr>
          <w:b/>
        </w:rPr>
        <w:t xml:space="preserve">Registration forms must be received by April </w:t>
      </w:r>
      <w:r w:rsidR="003A7296">
        <w:rPr>
          <w:b/>
        </w:rPr>
        <w:t>25</w:t>
      </w:r>
      <w:r w:rsidRPr="001D0BC3">
        <w:rPr>
          <w:b/>
        </w:rPr>
        <w:t>, 201</w:t>
      </w:r>
      <w:r w:rsidR="003A7296">
        <w:rPr>
          <w:b/>
        </w:rPr>
        <w:t>7</w:t>
      </w:r>
      <w:r w:rsidRPr="0096549F">
        <w:t>.  Convention</w:t>
      </w:r>
      <w:r>
        <w:t xml:space="preserve"> materials will not be mailed, </w:t>
      </w:r>
      <w:r w:rsidRPr="0096549F">
        <w:t xml:space="preserve">but can be picked up at the SWG registration table at </w:t>
      </w:r>
      <w:r w:rsidR="003A7296">
        <w:t>Asilomar</w:t>
      </w:r>
      <w:r w:rsidRPr="0096549F">
        <w:t xml:space="preserve">.  All registration cancellation requests must be submitted in writing.  Requests postmarked or e-mailed on or before </w:t>
      </w:r>
      <w:r w:rsidR="003A7296">
        <w:t>April</w:t>
      </w:r>
      <w:r w:rsidR="0050029C">
        <w:t xml:space="preserve"> </w:t>
      </w:r>
      <w:r w:rsidR="003A7296">
        <w:t>25</w:t>
      </w:r>
      <w:r w:rsidRPr="0096549F">
        <w:t>, 201</w:t>
      </w:r>
      <w:r w:rsidR="003A7296">
        <w:t>7</w:t>
      </w:r>
      <w:r w:rsidRPr="0096549F">
        <w:t xml:space="preserve"> will receive a refund less a $45.00 processing fee.  No refunds will be available after the </w:t>
      </w:r>
      <w:r w:rsidR="003A7296">
        <w:t>April 25</w:t>
      </w:r>
      <w:r w:rsidRPr="0096549F">
        <w:t>, 201</w:t>
      </w:r>
      <w:r w:rsidR="003A7296">
        <w:t>7</w:t>
      </w:r>
      <w:r w:rsidRPr="0096549F">
        <w:t xml:space="preserve"> deadline.</w:t>
      </w:r>
      <w:r w:rsidR="007B6166">
        <w:tab/>
      </w:r>
    </w:p>
    <w:p w14:paraId="455A4E82" w14:textId="77777777" w:rsidR="007B6166" w:rsidRDefault="007B6166" w:rsidP="007B6166">
      <w:pPr>
        <w:spacing w:after="0" w:line="240" w:lineRule="auto"/>
      </w:pPr>
    </w:p>
    <w:p w14:paraId="3482AA18" w14:textId="77777777" w:rsidR="00B2307A" w:rsidRPr="00B2307A" w:rsidRDefault="00B2307A" w:rsidP="00B2307A">
      <w:pPr>
        <w:tabs>
          <w:tab w:val="left" w:leader="underscore" w:pos="10800"/>
        </w:tabs>
        <w:spacing w:after="0" w:line="360" w:lineRule="auto"/>
        <w:rPr>
          <w:rFonts w:cs="Tunga"/>
          <w:b/>
          <w:sz w:val="24"/>
          <w:szCs w:val="24"/>
          <w:u w:val="single"/>
        </w:rPr>
      </w:pPr>
      <w:r w:rsidRPr="00B2307A">
        <w:rPr>
          <w:rFonts w:cs="Tunga"/>
          <w:b/>
          <w:sz w:val="24"/>
          <w:szCs w:val="24"/>
          <w:u w:val="single"/>
        </w:rPr>
        <w:t>Contact Information:</w:t>
      </w:r>
    </w:p>
    <w:p w14:paraId="13C41E88" w14:textId="4CAE5706" w:rsidR="007B6166" w:rsidRPr="00B2307A" w:rsidRDefault="007B6166" w:rsidP="001D0BC3">
      <w:pPr>
        <w:tabs>
          <w:tab w:val="left" w:leader="underscore" w:pos="10800"/>
        </w:tabs>
        <w:spacing w:after="0" w:line="480" w:lineRule="auto"/>
        <w:rPr>
          <w:rFonts w:cs="Tunga"/>
        </w:rPr>
      </w:pPr>
      <w:r w:rsidRPr="00B2307A">
        <w:rPr>
          <w:rFonts w:cs="Tunga"/>
        </w:rPr>
        <w:t>Name</w:t>
      </w:r>
      <w:r w:rsidR="008270B2">
        <w:rPr>
          <w:rFonts w:cs="Tunga"/>
        </w:rPr>
        <w:t xml:space="preserve">  </w:t>
      </w:r>
      <w:sdt>
        <w:sdtPr>
          <w:rPr>
            <w:rFonts w:cs="Tunga"/>
          </w:rPr>
          <w:id w:val="1041557256"/>
          <w:placeholder>
            <w:docPart w:val="DefaultPlaceholder_-1854013440"/>
          </w:placeholder>
          <w:showingPlcHdr/>
        </w:sdtPr>
        <w:sdtEndPr/>
        <w:sdtContent>
          <w:r w:rsidR="008270B2" w:rsidRPr="002F4607">
            <w:rPr>
              <w:rStyle w:val="PlaceholderText"/>
            </w:rPr>
            <w:t>Click or tap here to enter text.</w:t>
          </w:r>
        </w:sdtContent>
      </w:sdt>
    </w:p>
    <w:p w14:paraId="65D409A4" w14:textId="5F4A8F54" w:rsidR="007B6166" w:rsidRPr="00B2307A" w:rsidRDefault="007B6166" w:rsidP="001D0BC3">
      <w:pPr>
        <w:tabs>
          <w:tab w:val="left" w:leader="underscore" w:pos="10800"/>
        </w:tabs>
        <w:spacing w:after="0" w:line="480" w:lineRule="auto"/>
        <w:rPr>
          <w:rFonts w:cs="Tunga"/>
        </w:rPr>
      </w:pPr>
      <w:r w:rsidRPr="00B2307A">
        <w:rPr>
          <w:rFonts w:cs="Tunga"/>
        </w:rPr>
        <w:t>Address</w:t>
      </w:r>
      <w:r w:rsidR="008270B2">
        <w:rPr>
          <w:rFonts w:cs="Tunga"/>
        </w:rPr>
        <w:t xml:space="preserve">  </w:t>
      </w:r>
      <w:sdt>
        <w:sdtPr>
          <w:rPr>
            <w:rFonts w:cs="Tunga"/>
          </w:rPr>
          <w:id w:val="-1624226524"/>
          <w:placeholder>
            <w:docPart w:val="DefaultPlaceholder_-1854013440"/>
          </w:placeholder>
          <w:showingPlcHdr/>
        </w:sdtPr>
        <w:sdtEndPr/>
        <w:sdtContent>
          <w:r w:rsidR="008270B2" w:rsidRPr="002F4607">
            <w:rPr>
              <w:rStyle w:val="PlaceholderText"/>
            </w:rPr>
            <w:t>Click or tap here to enter text.</w:t>
          </w:r>
        </w:sdtContent>
      </w:sdt>
    </w:p>
    <w:p w14:paraId="1282C84D" w14:textId="3050CF2B" w:rsidR="007B6166" w:rsidRPr="00B2307A" w:rsidRDefault="007B6166" w:rsidP="001D0BC3">
      <w:pPr>
        <w:tabs>
          <w:tab w:val="left" w:leader="underscore" w:pos="5040"/>
          <w:tab w:val="left" w:leader="underscore" w:pos="6840"/>
          <w:tab w:val="left" w:leader="underscore" w:pos="10800"/>
        </w:tabs>
        <w:spacing w:after="0" w:line="480" w:lineRule="auto"/>
        <w:rPr>
          <w:rFonts w:cs="Tunga"/>
        </w:rPr>
      </w:pPr>
      <w:r w:rsidRPr="00B2307A">
        <w:rPr>
          <w:rFonts w:cs="Tunga"/>
        </w:rPr>
        <w:t>City</w:t>
      </w:r>
      <w:r w:rsidR="008270B2">
        <w:rPr>
          <w:rFonts w:cs="Tunga"/>
        </w:rPr>
        <w:t xml:space="preserve">  </w:t>
      </w:r>
      <w:sdt>
        <w:sdtPr>
          <w:rPr>
            <w:rFonts w:cs="Tunga"/>
          </w:rPr>
          <w:id w:val="-1184443160"/>
          <w:placeholder>
            <w:docPart w:val="DefaultPlaceholder_-1854013440"/>
          </w:placeholder>
          <w:showingPlcHdr/>
        </w:sdtPr>
        <w:sdtEndPr/>
        <w:sdtContent>
          <w:r w:rsidR="008270B2" w:rsidRPr="002F4607">
            <w:rPr>
              <w:rStyle w:val="PlaceholderText"/>
            </w:rPr>
            <w:t>Click or tap here to enter text.</w:t>
          </w:r>
        </w:sdtContent>
      </w:sdt>
      <w:r w:rsidRPr="00B2307A">
        <w:rPr>
          <w:rFonts w:cs="Tunga"/>
        </w:rPr>
        <w:t xml:space="preserve"> State</w:t>
      </w:r>
      <w:r w:rsidR="008270B2">
        <w:rPr>
          <w:rFonts w:cs="Tunga"/>
        </w:rPr>
        <w:t xml:space="preserve">  </w:t>
      </w:r>
      <w:sdt>
        <w:sdtPr>
          <w:rPr>
            <w:rFonts w:cs="Tunga"/>
          </w:rPr>
          <w:id w:val="397096846"/>
          <w:placeholder>
            <w:docPart w:val="DefaultPlaceholder_-1854013440"/>
          </w:placeholder>
          <w:showingPlcHdr/>
        </w:sdtPr>
        <w:sdtEndPr/>
        <w:sdtContent>
          <w:r w:rsidR="008270B2" w:rsidRPr="002F4607">
            <w:rPr>
              <w:rStyle w:val="PlaceholderText"/>
            </w:rPr>
            <w:t>Click or tap here to enter text.</w:t>
          </w:r>
        </w:sdtContent>
      </w:sdt>
      <w:r w:rsidR="008270B2">
        <w:rPr>
          <w:rFonts w:cs="Tunga"/>
        </w:rPr>
        <w:t xml:space="preserve"> </w:t>
      </w:r>
      <w:r w:rsidRPr="00B2307A">
        <w:rPr>
          <w:rFonts w:cs="Tunga"/>
        </w:rPr>
        <w:t>Zip code</w:t>
      </w:r>
      <w:r w:rsidR="008270B2">
        <w:rPr>
          <w:rFonts w:cs="Tunga"/>
        </w:rPr>
        <w:t xml:space="preserve">  </w:t>
      </w:r>
      <w:sdt>
        <w:sdtPr>
          <w:rPr>
            <w:rFonts w:cs="Tunga"/>
          </w:rPr>
          <w:id w:val="-2038876142"/>
          <w:placeholder>
            <w:docPart w:val="DefaultPlaceholder_-1854013440"/>
          </w:placeholder>
          <w:showingPlcHdr/>
        </w:sdtPr>
        <w:sdtEndPr/>
        <w:sdtContent>
          <w:r w:rsidR="008270B2" w:rsidRPr="002F4607">
            <w:rPr>
              <w:rStyle w:val="PlaceholderText"/>
            </w:rPr>
            <w:t>Click or tap here to enter text.</w:t>
          </w:r>
        </w:sdtContent>
      </w:sdt>
    </w:p>
    <w:p w14:paraId="3E4ADEC8" w14:textId="0CBBE2C8" w:rsidR="007B6166" w:rsidRPr="00B2307A" w:rsidRDefault="007B6166" w:rsidP="001D0BC3">
      <w:pPr>
        <w:tabs>
          <w:tab w:val="left" w:leader="underscore" w:pos="10800"/>
        </w:tabs>
        <w:spacing w:after="0" w:line="480" w:lineRule="auto"/>
        <w:rPr>
          <w:rFonts w:cs="Tunga"/>
        </w:rPr>
      </w:pPr>
      <w:r w:rsidRPr="00B2307A">
        <w:rPr>
          <w:rFonts w:cs="Tunga"/>
        </w:rPr>
        <w:t>Group? At-Large? Corresponding?</w:t>
      </w:r>
      <w:r w:rsidR="008270B2">
        <w:rPr>
          <w:rFonts w:cs="Tunga"/>
        </w:rPr>
        <w:t xml:space="preserve">  </w:t>
      </w:r>
      <w:sdt>
        <w:sdtPr>
          <w:rPr>
            <w:rFonts w:cs="Tunga"/>
          </w:rPr>
          <w:id w:val="1923521076"/>
          <w:placeholder>
            <w:docPart w:val="DefaultPlaceholder_-1854013440"/>
          </w:placeholder>
          <w:showingPlcHdr/>
        </w:sdtPr>
        <w:sdtEndPr/>
        <w:sdtContent>
          <w:r w:rsidR="008270B2" w:rsidRPr="002F4607">
            <w:rPr>
              <w:rStyle w:val="PlaceholderText"/>
            </w:rPr>
            <w:t>Click or tap here to enter text.</w:t>
          </w:r>
        </w:sdtContent>
      </w:sdt>
    </w:p>
    <w:p w14:paraId="595169F5" w14:textId="2853386B" w:rsidR="007B6166" w:rsidRPr="009403E8" w:rsidRDefault="00B321A6" w:rsidP="009403E8">
      <w:pPr>
        <w:tabs>
          <w:tab w:val="left" w:leader="underscore" w:pos="5760"/>
          <w:tab w:val="left" w:leader="underscore" w:pos="10800"/>
        </w:tabs>
        <w:spacing w:after="0" w:line="480" w:lineRule="auto"/>
        <w:rPr>
          <w:rFonts w:cs="Tunga"/>
        </w:rPr>
      </w:pPr>
      <w:r>
        <w:rPr>
          <w:rFonts w:cs="Tunga"/>
        </w:rPr>
        <w:t>E-mail</w:t>
      </w:r>
      <w:r w:rsidR="008270B2">
        <w:rPr>
          <w:rFonts w:cs="Tunga"/>
        </w:rPr>
        <w:t xml:space="preserve">  </w:t>
      </w:r>
      <w:sdt>
        <w:sdtPr>
          <w:rPr>
            <w:rFonts w:cs="Tunga"/>
          </w:rPr>
          <w:id w:val="528531688"/>
          <w:placeholder>
            <w:docPart w:val="DefaultPlaceholder_-1854013440"/>
          </w:placeholder>
          <w:showingPlcHdr/>
        </w:sdtPr>
        <w:sdtEndPr/>
        <w:sdtContent>
          <w:r w:rsidR="008270B2" w:rsidRPr="002F4607">
            <w:rPr>
              <w:rStyle w:val="PlaceholderText"/>
            </w:rPr>
            <w:t>Click or tap here to enter text.</w:t>
          </w:r>
        </w:sdtContent>
      </w:sdt>
      <w:r w:rsidR="00D90BB5" w:rsidRPr="009403E8">
        <w:rPr>
          <w:rFonts w:cs="Tunga"/>
        </w:rPr>
        <w:t xml:space="preserve"> </w:t>
      </w:r>
      <w:r w:rsidRPr="009403E8">
        <w:rPr>
          <w:rFonts w:cs="Tunga"/>
        </w:rPr>
        <w:t>Phone</w:t>
      </w:r>
      <w:r w:rsidR="009403E8">
        <w:rPr>
          <w:rFonts w:cs="Tunga"/>
        </w:rPr>
        <w:t xml:space="preserve"> </w:t>
      </w:r>
      <w:sdt>
        <w:sdtPr>
          <w:rPr>
            <w:rFonts w:cs="Tunga"/>
          </w:rPr>
          <w:id w:val="1847134803"/>
          <w:placeholder>
            <w:docPart w:val="DefaultPlaceholder_-1854013440"/>
          </w:placeholder>
          <w:showingPlcHdr/>
        </w:sdtPr>
        <w:sdtEndPr/>
        <w:sdtContent>
          <w:r w:rsidR="008270B2" w:rsidRPr="002F4607">
            <w:rPr>
              <w:rStyle w:val="PlaceholderText"/>
            </w:rPr>
            <w:t>Click or tap here to enter text.</w:t>
          </w:r>
        </w:sdtContent>
      </w:sdt>
      <w:r w:rsidRPr="009403E8">
        <w:rPr>
          <w:rFonts w:cs="Tunga"/>
        </w:rPr>
        <w:t xml:space="preserve">Cell </w:t>
      </w:r>
      <w:sdt>
        <w:sdtPr>
          <w:rPr>
            <w:rFonts w:cs="Tunga"/>
          </w:rPr>
          <w:id w:val="183334821"/>
          <w:placeholder>
            <w:docPart w:val="DefaultPlaceholder_-1854013440"/>
          </w:placeholder>
          <w:showingPlcHdr/>
        </w:sdtPr>
        <w:sdtEndPr/>
        <w:sdtContent>
          <w:r w:rsidR="008270B2" w:rsidRPr="002F4607">
            <w:rPr>
              <w:rStyle w:val="PlaceholderText"/>
            </w:rPr>
            <w:t>Click or tap here to enter text.</w:t>
          </w:r>
        </w:sdtContent>
      </w:sdt>
    </w:p>
    <w:p w14:paraId="235ACAE6" w14:textId="2F216F0B" w:rsidR="001D0BC3" w:rsidRPr="00B2307A" w:rsidRDefault="001D0BC3" w:rsidP="00F24C3A">
      <w:pPr>
        <w:tabs>
          <w:tab w:val="left" w:leader="underscore" w:pos="10800"/>
        </w:tabs>
        <w:spacing w:after="0" w:line="360" w:lineRule="auto"/>
        <w:rPr>
          <w:rFonts w:cs="Tunga"/>
        </w:rPr>
      </w:pPr>
      <w:r w:rsidRPr="00B2307A">
        <w:rPr>
          <w:rFonts w:cs="Tunga"/>
        </w:rPr>
        <w:t xml:space="preserve">Preferred </w:t>
      </w:r>
      <w:r w:rsidR="003A7296">
        <w:rPr>
          <w:rFonts w:cs="Tunga"/>
        </w:rPr>
        <w:t>Name on Badge</w:t>
      </w:r>
      <w:r w:rsidR="008270B2">
        <w:rPr>
          <w:rFonts w:cs="Tunga"/>
        </w:rPr>
        <w:t xml:space="preserve">  </w:t>
      </w:r>
      <w:sdt>
        <w:sdtPr>
          <w:rPr>
            <w:rFonts w:cs="Tunga"/>
          </w:rPr>
          <w:id w:val="-461107365"/>
          <w:placeholder>
            <w:docPart w:val="DefaultPlaceholder_-1854013440"/>
          </w:placeholder>
          <w:showingPlcHdr/>
        </w:sdtPr>
        <w:sdtEndPr/>
        <w:sdtContent>
          <w:r w:rsidR="008270B2" w:rsidRPr="002F4607">
            <w:rPr>
              <w:rStyle w:val="PlaceholderText"/>
            </w:rPr>
            <w:t>Click or tap here to enter text.</w:t>
          </w:r>
        </w:sdtContent>
      </w:sdt>
    </w:p>
    <w:p w14:paraId="6D26ACCC" w14:textId="77777777" w:rsidR="00B2307A" w:rsidRPr="00B2307A" w:rsidRDefault="00B2307A" w:rsidP="00F24C3A">
      <w:pPr>
        <w:spacing w:after="0" w:line="240" w:lineRule="auto"/>
        <w:rPr>
          <w:rFonts w:cs="Tunga"/>
          <w:b/>
          <w:sz w:val="24"/>
          <w:szCs w:val="24"/>
          <w:u w:val="single"/>
        </w:rPr>
      </w:pPr>
      <w:r w:rsidRPr="00B2307A">
        <w:rPr>
          <w:rFonts w:cs="Tunga"/>
          <w:b/>
          <w:sz w:val="24"/>
          <w:szCs w:val="24"/>
          <w:u w:val="single"/>
        </w:rPr>
        <w:t>Registration</w:t>
      </w:r>
    </w:p>
    <w:p w14:paraId="7FC006BE" w14:textId="77777777" w:rsidR="007B6166" w:rsidRDefault="007B6166" w:rsidP="00F24C3A">
      <w:pPr>
        <w:spacing w:after="0" w:line="240" w:lineRule="auto"/>
        <w:rPr>
          <w:rFonts w:cs="Tunga"/>
        </w:rPr>
      </w:pPr>
      <w:r w:rsidRPr="00B2307A">
        <w:rPr>
          <w:rFonts w:cs="Tunga"/>
          <w:b/>
        </w:rPr>
        <w:t xml:space="preserve">Registration </w:t>
      </w:r>
      <w:r w:rsidRPr="00641C8E">
        <w:rPr>
          <w:rFonts w:cs="Tunga"/>
        </w:rPr>
        <w:t xml:space="preserve">includes </w:t>
      </w:r>
      <w:r w:rsidR="00B2307A" w:rsidRPr="00B2307A">
        <w:rPr>
          <w:rFonts w:cs="Tunga"/>
        </w:rPr>
        <w:t xml:space="preserve">accommodations </w:t>
      </w:r>
      <w:r w:rsidRPr="00B2307A">
        <w:rPr>
          <w:rFonts w:cs="Tunga"/>
        </w:rPr>
        <w:t xml:space="preserve">(3 nights/double occupancy), </w:t>
      </w:r>
      <w:r w:rsidR="003A7296">
        <w:rPr>
          <w:rFonts w:cs="Tunga"/>
        </w:rPr>
        <w:t xml:space="preserve">all meals from </w:t>
      </w:r>
      <w:r w:rsidRPr="00B2307A">
        <w:rPr>
          <w:rFonts w:cs="Tunga"/>
        </w:rPr>
        <w:t xml:space="preserve">Friday </w:t>
      </w:r>
      <w:r w:rsidR="00B2307A" w:rsidRPr="00B2307A">
        <w:rPr>
          <w:rFonts w:cs="Tunga"/>
        </w:rPr>
        <w:t>dinner</w:t>
      </w:r>
      <w:r w:rsidR="003A7296">
        <w:rPr>
          <w:rFonts w:cs="Tunga"/>
        </w:rPr>
        <w:t xml:space="preserve"> to Monday lunch, Friday welcome reception, Sunday Honors reception, all tours, admissions, and transportation during the Triennial: Monterey Bay Aquarium, Ansel Adams home, Pt. Lobos, ranger walk at Asilomar.</w:t>
      </w:r>
    </w:p>
    <w:p w14:paraId="04CF91F3" w14:textId="77777777" w:rsidR="00895195" w:rsidRDefault="00895195" w:rsidP="00F24C3A">
      <w:pPr>
        <w:spacing w:after="0" w:line="240" w:lineRule="auto"/>
        <w:rPr>
          <w:rFonts w:cs="Tunga"/>
        </w:rPr>
      </w:pPr>
    </w:p>
    <w:p w14:paraId="2A1ED28C" w14:textId="77777777" w:rsidR="00895195" w:rsidRPr="00895195" w:rsidRDefault="00895195" w:rsidP="00F24C3A">
      <w:pPr>
        <w:spacing w:after="0" w:line="240" w:lineRule="auto"/>
        <w:rPr>
          <w:rFonts w:cs="Tunga"/>
          <w:b/>
          <w:color w:val="FF0000"/>
        </w:rPr>
      </w:pPr>
      <w:r w:rsidRPr="00895195">
        <w:rPr>
          <w:rFonts w:cs="Tunga"/>
          <w:b/>
        </w:rPr>
        <w:t>Early bird rates available until January 31, 2017</w:t>
      </w:r>
    </w:p>
    <w:p w14:paraId="7B801255" w14:textId="77777777" w:rsidR="00B2307A" w:rsidRPr="00B2307A" w:rsidRDefault="00B2307A" w:rsidP="00B2307A">
      <w:pPr>
        <w:tabs>
          <w:tab w:val="left" w:leader="underscore" w:pos="4320"/>
        </w:tabs>
        <w:spacing w:after="0" w:line="240" w:lineRule="auto"/>
        <w:rPr>
          <w:rFonts w:cs="Tunga"/>
        </w:rPr>
      </w:pPr>
    </w:p>
    <w:p w14:paraId="7B4C4009" w14:textId="7F536CEA" w:rsidR="00895195" w:rsidRDefault="00DF6705" w:rsidP="00641C8E">
      <w:pPr>
        <w:spacing w:after="0" w:line="240" w:lineRule="auto"/>
        <w:rPr>
          <w:rFonts w:cs="Tunga"/>
        </w:rPr>
      </w:pPr>
      <w:sdt>
        <w:sdtPr>
          <w:rPr>
            <w:rFonts w:cs="Tunga"/>
          </w:rPr>
          <w:id w:val="329106750"/>
          <w14:checkbox>
            <w14:checked w14:val="0"/>
            <w14:checkedState w14:val="2612" w14:font="MS Gothic"/>
            <w14:uncheckedState w14:val="2610" w14:font="MS Gothic"/>
          </w14:checkbox>
        </w:sdtPr>
        <w:sdtEndPr/>
        <w:sdtContent>
          <w:r w:rsidR="008270B2">
            <w:rPr>
              <w:rFonts w:ascii="MS Gothic" w:eastAsia="MS Gothic" w:hAnsi="MS Gothic" w:cs="Tunga" w:hint="eastAsia"/>
            </w:rPr>
            <w:t>☐</w:t>
          </w:r>
        </w:sdtContent>
      </w:sdt>
      <w:r w:rsidR="00B2307A" w:rsidRPr="00B2307A">
        <w:rPr>
          <w:rFonts w:cs="Tunga"/>
        </w:rPr>
        <w:t xml:space="preserve"> </w:t>
      </w:r>
      <w:r w:rsidR="00A01EA0">
        <w:rPr>
          <w:rFonts w:cs="Tunga"/>
        </w:rPr>
        <w:t xml:space="preserve"> $</w:t>
      </w:r>
      <w:r w:rsidR="00895195">
        <w:rPr>
          <w:rFonts w:cs="Tunga"/>
        </w:rPr>
        <w:t>675</w:t>
      </w:r>
      <w:r w:rsidR="00A01EA0">
        <w:rPr>
          <w:rFonts w:cs="Tunga"/>
        </w:rPr>
        <w:t xml:space="preserve">  </w:t>
      </w:r>
      <w:r w:rsidR="00922DEC" w:rsidRPr="00B2307A">
        <w:rPr>
          <w:rFonts w:cs="Tunga"/>
        </w:rPr>
        <w:t>Triennial</w:t>
      </w:r>
      <w:r w:rsidR="00922DEC">
        <w:rPr>
          <w:rFonts w:cs="Tunga"/>
        </w:rPr>
        <w:t xml:space="preserve"> Registration Fee</w:t>
      </w:r>
      <w:r w:rsidR="00895195">
        <w:rPr>
          <w:rFonts w:cs="Tunga"/>
        </w:rPr>
        <w:t>, double occupancy (after January 31: $800)</w:t>
      </w:r>
    </w:p>
    <w:p w14:paraId="37418E88" w14:textId="77777777" w:rsidR="00FC178F" w:rsidRDefault="00FC178F" w:rsidP="00641C8E">
      <w:pPr>
        <w:spacing w:after="0" w:line="240" w:lineRule="auto"/>
        <w:rPr>
          <w:rFonts w:cs="Tunga"/>
        </w:rPr>
      </w:pPr>
    </w:p>
    <w:p w14:paraId="6905DB95" w14:textId="6AC53272" w:rsidR="00FC178F" w:rsidRDefault="00DF6705" w:rsidP="00641C8E">
      <w:pPr>
        <w:spacing w:after="0" w:line="240" w:lineRule="auto"/>
        <w:rPr>
          <w:rFonts w:cs="Tunga"/>
        </w:rPr>
      </w:pPr>
      <w:sdt>
        <w:sdtPr>
          <w:rPr>
            <w:rFonts w:ascii="Wingdings" w:hAnsi="Wingdings" w:cs="Tunga"/>
            <w:sz w:val="28"/>
            <w:szCs w:val="28"/>
          </w:rPr>
          <w:id w:val="2134591249"/>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FC178F" w:rsidRPr="00B2307A">
        <w:rPr>
          <w:rFonts w:cs="Tunga"/>
        </w:rPr>
        <w:t xml:space="preserve"> </w:t>
      </w:r>
      <w:r w:rsidR="00FC178F" w:rsidRPr="009403E8">
        <w:rPr>
          <w:rFonts w:cs="Tunga"/>
        </w:rPr>
        <w:t xml:space="preserve"> </w:t>
      </w:r>
      <w:r w:rsidR="00215830" w:rsidRPr="009403E8">
        <w:rPr>
          <w:rFonts w:cs="Tunga"/>
        </w:rPr>
        <w:t xml:space="preserve">Add </w:t>
      </w:r>
      <w:r w:rsidR="00FC178F">
        <w:rPr>
          <w:rFonts w:cs="Tunga"/>
        </w:rPr>
        <w:t xml:space="preserve">$285 </w:t>
      </w:r>
      <w:r w:rsidR="00215830">
        <w:rPr>
          <w:rFonts w:cs="Tunga"/>
          <w:color w:val="FF0000"/>
        </w:rPr>
        <w:t xml:space="preserve"> </w:t>
      </w:r>
      <w:r w:rsidR="00FC178F">
        <w:rPr>
          <w:rFonts w:cs="Tunga"/>
        </w:rPr>
        <w:t>Single Supplement</w:t>
      </w:r>
    </w:p>
    <w:p w14:paraId="20C5DDB7" w14:textId="77777777" w:rsidR="00FC178F" w:rsidRPr="009403E8" w:rsidRDefault="00FC178F" w:rsidP="00641C8E">
      <w:pPr>
        <w:spacing w:after="0" w:line="240" w:lineRule="auto"/>
        <w:rPr>
          <w:rFonts w:cs="Tunga"/>
        </w:rPr>
      </w:pPr>
    </w:p>
    <w:p w14:paraId="61D76F40" w14:textId="25E688B5" w:rsidR="007B6166" w:rsidRDefault="00DF6705" w:rsidP="00641C8E">
      <w:pPr>
        <w:spacing w:after="0" w:line="240" w:lineRule="auto"/>
        <w:rPr>
          <w:rFonts w:cs="Tunga"/>
        </w:rPr>
      </w:pPr>
      <w:sdt>
        <w:sdtPr>
          <w:rPr>
            <w:rFonts w:ascii="Wingdings" w:hAnsi="Wingdings" w:cs="Tunga"/>
            <w:sz w:val="28"/>
            <w:szCs w:val="28"/>
          </w:rPr>
          <w:id w:val="-1911070344"/>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FC178F" w:rsidRPr="00B2307A">
        <w:rPr>
          <w:rFonts w:cs="Tunga"/>
        </w:rPr>
        <w:t xml:space="preserve"> </w:t>
      </w:r>
      <w:r w:rsidR="00FC178F">
        <w:rPr>
          <w:rFonts w:cs="Tunga"/>
        </w:rPr>
        <w:t xml:space="preserve"> $590   Triple Occupancy (after January 31: $700)</w:t>
      </w:r>
      <w:r w:rsidR="00D044CB">
        <w:rPr>
          <w:rFonts w:cs="Tunga"/>
        </w:rPr>
        <w:tab/>
      </w:r>
    </w:p>
    <w:p w14:paraId="20D3C5D1" w14:textId="77777777" w:rsidR="00B2307A" w:rsidRDefault="00B2307A" w:rsidP="00B2307A">
      <w:pPr>
        <w:tabs>
          <w:tab w:val="left" w:leader="underscore" w:pos="4320"/>
        </w:tabs>
        <w:spacing w:after="0" w:line="240" w:lineRule="auto"/>
        <w:rPr>
          <w:rFonts w:cs="Tunga"/>
        </w:rPr>
      </w:pPr>
    </w:p>
    <w:p w14:paraId="283A8BF8" w14:textId="2A24728A" w:rsidR="00215830" w:rsidRPr="00215830" w:rsidRDefault="00DF6705" w:rsidP="00B2307A">
      <w:pPr>
        <w:tabs>
          <w:tab w:val="left" w:leader="underscore" w:pos="4320"/>
        </w:tabs>
        <w:spacing w:after="0" w:line="240" w:lineRule="auto"/>
        <w:rPr>
          <w:rFonts w:cs="Helvetica"/>
          <w:color w:val="FF0000"/>
        </w:rPr>
      </w:pPr>
      <w:sdt>
        <w:sdtPr>
          <w:rPr>
            <w:rFonts w:cs="Helvetica"/>
          </w:rPr>
          <w:id w:val="-295296194"/>
          <w:placeholder>
            <w:docPart w:val="DefaultPlaceholder_-1854013440"/>
          </w:placeholder>
          <w:showingPlcHdr/>
        </w:sdtPr>
        <w:sdtEndPr/>
        <w:sdtContent>
          <w:r w:rsidR="008270B2" w:rsidRPr="002F4607">
            <w:rPr>
              <w:rStyle w:val="PlaceholderText"/>
            </w:rPr>
            <w:t>Click or tap here to enter text.</w:t>
          </w:r>
        </w:sdtContent>
      </w:sdt>
      <w:r w:rsidR="00215830" w:rsidRPr="009403E8">
        <w:rPr>
          <w:rFonts w:cs="Helvetica"/>
        </w:rPr>
        <w:t> </w:t>
      </w:r>
      <w:r w:rsidR="009403E8">
        <w:rPr>
          <w:rFonts w:cs="Helvetica"/>
        </w:rPr>
        <w:t xml:space="preserve"> </w:t>
      </w:r>
      <w:r w:rsidR="00215830" w:rsidRPr="009403E8">
        <w:rPr>
          <w:rFonts w:cs="Helvetica"/>
        </w:rPr>
        <w:t xml:space="preserve">Extra night at Asilomar, May 29. </w:t>
      </w:r>
      <w:r w:rsidR="009403E8">
        <w:rPr>
          <w:rFonts w:cs="Helvetica"/>
        </w:rPr>
        <w:t xml:space="preserve">Single $277; </w:t>
      </w:r>
      <w:r w:rsidR="00215830" w:rsidRPr="009403E8">
        <w:rPr>
          <w:rFonts w:cs="Helvetica"/>
        </w:rPr>
        <w:t>Double $183.70/person; Triple $156.21/person</w:t>
      </w:r>
      <w:r w:rsidR="00215830" w:rsidRPr="00215830">
        <w:rPr>
          <w:rFonts w:cs="Helvetica"/>
          <w:color w:val="FF0000"/>
        </w:rPr>
        <w:t xml:space="preserve"> </w:t>
      </w:r>
    </w:p>
    <w:p w14:paraId="04FE815E" w14:textId="77777777" w:rsidR="00215830" w:rsidRPr="00215830" w:rsidRDefault="00215830" w:rsidP="00B2307A">
      <w:pPr>
        <w:tabs>
          <w:tab w:val="left" w:leader="underscore" w:pos="4320"/>
        </w:tabs>
        <w:spacing w:after="0" w:line="240" w:lineRule="auto"/>
        <w:rPr>
          <w:rFonts w:cs="Tunga"/>
          <w:color w:val="FF0000"/>
        </w:rPr>
      </w:pPr>
    </w:p>
    <w:p w14:paraId="7758950D" w14:textId="402F6F35" w:rsidR="00641C8E" w:rsidRDefault="00DF6705" w:rsidP="0050029C">
      <w:pPr>
        <w:tabs>
          <w:tab w:val="center" w:pos="0"/>
          <w:tab w:val="center" w:leader="underscore" w:pos="10080"/>
        </w:tabs>
        <w:spacing w:after="0" w:line="240" w:lineRule="auto"/>
        <w:rPr>
          <w:rFonts w:ascii="Wingdings" w:hAnsi="Wingdings" w:cs="Tunga"/>
          <w:sz w:val="28"/>
          <w:szCs w:val="28"/>
        </w:rPr>
      </w:pPr>
      <w:sdt>
        <w:sdtPr>
          <w:rPr>
            <w:rFonts w:ascii="Wingdings" w:hAnsi="Wingdings" w:cs="Tunga"/>
            <w:sz w:val="28"/>
            <w:szCs w:val="28"/>
          </w:rPr>
          <w:id w:val="406348068"/>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641C8E" w:rsidRPr="00B2307A">
        <w:rPr>
          <w:rFonts w:cs="Tunga"/>
        </w:rPr>
        <w:t xml:space="preserve"> </w:t>
      </w:r>
      <w:r w:rsidR="00922DEC">
        <w:rPr>
          <w:rFonts w:cs="Tunga"/>
        </w:rPr>
        <w:t xml:space="preserve"> </w:t>
      </w:r>
      <w:r w:rsidR="00641C8E" w:rsidRPr="00B2307A">
        <w:rPr>
          <w:rFonts w:cs="Tunga"/>
        </w:rPr>
        <w:t>$</w:t>
      </w:r>
      <w:r w:rsidR="00FC178F">
        <w:rPr>
          <w:rFonts w:cs="Tunga"/>
        </w:rPr>
        <w:t>800</w:t>
      </w:r>
      <w:r w:rsidR="00A01EA0">
        <w:rPr>
          <w:rFonts w:cs="Tunga"/>
        </w:rPr>
        <w:t xml:space="preserve">  </w:t>
      </w:r>
      <w:r w:rsidR="00922DEC" w:rsidRPr="00B2307A">
        <w:rPr>
          <w:rFonts w:cs="Tunga"/>
        </w:rPr>
        <w:t>Guest</w:t>
      </w:r>
      <w:r w:rsidR="00FC178F">
        <w:rPr>
          <w:rFonts w:cs="Tunga"/>
        </w:rPr>
        <w:t xml:space="preserve"> (after January 31: $925) Name of guest</w:t>
      </w:r>
      <w:r w:rsidR="00641C8E">
        <w:rPr>
          <w:rFonts w:cs="Tunga"/>
        </w:rPr>
        <w:tab/>
      </w:r>
    </w:p>
    <w:p w14:paraId="1C5B016C" w14:textId="57AABC43" w:rsidR="007B6166" w:rsidRDefault="007B6166" w:rsidP="00641C8E">
      <w:pPr>
        <w:tabs>
          <w:tab w:val="center" w:pos="0"/>
        </w:tabs>
        <w:spacing w:after="0" w:line="240" w:lineRule="auto"/>
        <w:rPr>
          <w:rFonts w:cs="Tunga"/>
        </w:rPr>
      </w:pPr>
      <w:r w:rsidRPr="00B2307A">
        <w:rPr>
          <w:rFonts w:cs="Tunga"/>
        </w:rPr>
        <w:t>(A spouse or guest is welcome</w:t>
      </w:r>
      <w:r w:rsidR="00FC178F">
        <w:rPr>
          <w:rFonts w:cs="Tunga"/>
        </w:rPr>
        <w:t>, but we must charge more, as the registration for SWG members is subsidized</w:t>
      </w:r>
      <w:r w:rsidRPr="00B2307A">
        <w:rPr>
          <w:rFonts w:cs="Tunga"/>
        </w:rPr>
        <w:t>)</w:t>
      </w:r>
    </w:p>
    <w:p w14:paraId="6A523CB6" w14:textId="77777777" w:rsidR="00922DEC" w:rsidRDefault="00922DEC" w:rsidP="00641C8E">
      <w:pPr>
        <w:tabs>
          <w:tab w:val="center" w:pos="0"/>
        </w:tabs>
        <w:spacing w:after="0" w:line="240" w:lineRule="auto"/>
        <w:rPr>
          <w:rFonts w:cs="Tunga"/>
        </w:rPr>
      </w:pPr>
    </w:p>
    <w:p w14:paraId="6FEFFFF6" w14:textId="1819B149" w:rsidR="00922DEC" w:rsidRDefault="00DF6705" w:rsidP="00FC178F">
      <w:pPr>
        <w:tabs>
          <w:tab w:val="center" w:pos="0"/>
        </w:tabs>
        <w:spacing w:after="0" w:line="240" w:lineRule="auto"/>
        <w:rPr>
          <w:rFonts w:cs="Tunga"/>
        </w:rPr>
      </w:pPr>
      <w:sdt>
        <w:sdtPr>
          <w:rPr>
            <w:rFonts w:ascii="Wingdings" w:hAnsi="Wingdings" w:cs="Tunga"/>
            <w:sz w:val="28"/>
            <w:szCs w:val="28"/>
          </w:rPr>
          <w:id w:val="-1993250378"/>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922DEC" w:rsidRPr="00B2307A">
        <w:rPr>
          <w:rFonts w:cs="Tunga"/>
        </w:rPr>
        <w:t xml:space="preserve"> </w:t>
      </w:r>
      <w:r w:rsidR="00922DEC">
        <w:rPr>
          <w:rFonts w:cs="Tunga"/>
        </w:rPr>
        <w:t xml:space="preserve"> $</w:t>
      </w:r>
      <w:r w:rsidR="00E74A44">
        <w:rPr>
          <w:rFonts w:cs="Tunga"/>
        </w:rPr>
        <w:t>5</w:t>
      </w:r>
      <w:r w:rsidR="00922DEC">
        <w:rPr>
          <w:rFonts w:cs="Tunga"/>
        </w:rPr>
        <w:t>0</w:t>
      </w:r>
      <w:r w:rsidR="00FC178F">
        <w:rPr>
          <w:rFonts w:cs="Tunga"/>
        </w:rPr>
        <w:t xml:space="preserve">  Bus transportation from Berkeley/San Francisco to Asilomar, Friday, May 26 (see below for details)</w:t>
      </w:r>
    </w:p>
    <w:p w14:paraId="653B6525" w14:textId="77777777" w:rsidR="00641C8E" w:rsidRDefault="00641C8E" w:rsidP="00641C8E">
      <w:pPr>
        <w:tabs>
          <w:tab w:val="center" w:pos="0"/>
        </w:tabs>
        <w:spacing w:after="0" w:line="240" w:lineRule="auto"/>
        <w:rPr>
          <w:rFonts w:cs="Tunga"/>
        </w:rPr>
      </w:pPr>
    </w:p>
    <w:p w14:paraId="545D8CCC" w14:textId="77777777" w:rsidR="008270B2" w:rsidRDefault="008270B2">
      <w:pPr>
        <w:rPr>
          <w:b/>
          <w:sz w:val="24"/>
          <w:szCs w:val="24"/>
          <w:u w:val="single"/>
        </w:rPr>
      </w:pPr>
      <w:r>
        <w:rPr>
          <w:b/>
          <w:sz w:val="24"/>
          <w:szCs w:val="24"/>
          <w:u w:val="single"/>
        </w:rPr>
        <w:br w:type="page"/>
      </w:r>
    </w:p>
    <w:p w14:paraId="2F1DB623" w14:textId="77777777" w:rsidR="008270B2" w:rsidRDefault="008270B2" w:rsidP="00FC178F">
      <w:pPr>
        <w:tabs>
          <w:tab w:val="left" w:leader="underscore" w:pos="7200"/>
        </w:tabs>
        <w:spacing w:after="0" w:line="240" w:lineRule="auto"/>
        <w:rPr>
          <w:b/>
          <w:sz w:val="24"/>
          <w:szCs w:val="24"/>
          <w:u w:val="single"/>
        </w:rPr>
      </w:pPr>
    </w:p>
    <w:p w14:paraId="581935B4" w14:textId="77777777" w:rsidR="008270B2" w:rsidRDefault="008270B2" w:rsidP="00FC178F">
      <w:pPr>
        <w:tabs>
          <w:tab w:val="left" w:leader="underscore" w:pos="7200"/>
        </w:tabs>
        <w:spacing w:after="0" w:line="240" w:lineRule="auto"/>
        <w:rPr>
          <w:b/>
          <w:sz w:val="24"/>
          <w:szCs w:val="24"/>
          <w:u w:val="single"/>
        </w:rPr>
      </w:pPr>
    </w:p>
    <w:p w14:paraId="32A4221F" w14:textId="21E13775" w:rsidR="00FC178F" w:rsidRPr="00641C8E" w:rsidRDefault="00FC178F" w:rsidP="00FC178F">
      <w:pPr>
        <w:tabs>
          <w:tab w:val="left" w:leader="underscore" w:pos="7200"/>
        </w:tabs>
        <w:spacing w:after="0" w:line="240" w:lineRule="auto"/>
        <w:rPr>
          <w:b/>
          <w:sz w:val="24"/>
          <w:szCs w:val="24"/>
          <w:u w:val="single"/>
        </w:rPr>
      </w:pPr>
      <w:r w:rsidRPr="00641C8E">
        <w:rPr>
          <w:b/>
          <w:sz w:val="24"/>
          <w:szCs w:val="24"/>
          <w:u w:val="single"/>
        </w:rPr>
        <w:t>Charitable Contribution</w:t>
      </w:r>
    </w:p>
    <w:p w14:paraId="5DBDC565" w14:textId="4C052E88" w:rsidR="00FC178F" w:rsidRDefault="00FC178F" w:rsidP="00FC178F">
      <w:pPr>
        <w:tabs>
          <w:tab w:val="left" w:leader="underscore" w:pos="7200"/>
        </w:tabs>
        <w:spacing w:after="0" w:line="240" w:lineRule="auto"/>
      </w:pPr>
      <w:r>
        <w:t>The SWG is a 501(c)(3) organization and gifts are tax deductible as allowable by law.  (See last page for details)</w:t>
      </w:r>
    </w:p>
    <w:p w14:paraId="544A8E21" w14:textId="77777777" w:rsidR="00FC178F" w:rsidRDefault="00FC178F" w:rsidP="00FC178F">
      <w:pPr>
        <w:tabs>
          <w:tab w:val="left" w:leader="underscore" w:pos="5760"/>
        </w:tabs>
        <w:spacing w:after="0" w:line="120" w:lineRule="auto"/>
        <w:rPr>
          <w:rFonts w:ascii="Wingdings" w:hAnsi="Wingdings"/>
          <w:sz w:val="28"/>
          <w:szCs w:val="28"/>
        </w:rPr>
      </w:pPr>
    </w:p>
    <w:p w14:paraId="4B3B6B0B" w14:textId="337B032D" w:rsidR="00FC178F" w:rsidRPr="00641C8E" w:rsidRDefault="00DF6705" w:rsidP="00FC178F">
      <w:pPr>
        <w:tabs>
          <w:tab w:val="left" w:leader="underscore" w:pos="5760"/>
        </w:tabs>
        <w:spacing w:after="0" w:line="360" w:lineRule="auto"/>
      </w:pPr>
      <w:sdt>
        <w:sdtPr>
          <w:rPr>
            <w:rFonts w:ascii="Wingdings" w:hAnsi="Wingdings"/>
            <w:sz w:val="28"/>
            <w:szCs w:val="28"/>
          </w:rPr>
          <w:id w:val="-439377502"/>
          <w14:checkbox>
            <w14:checked w14:val="0"/>
            <w14:checkedState w14:val="2612" w14:font="MS Gothic"/>
            <w14:uncheckedState w14:val="2610" w14:font="MS Gothic"/>
          </w14:checkbox>
        </w:sdtPr>
        <w:sdtEndPr/>
        <w:sdtContent>
          <w:r w:rsidR="008270B2">
            <w:rPr>
              <w:rFonts w:ascii="MS Gothic" w:eastAsia="MS Gothic" w:hAnsi="MS Gothic" w:hint="eastAsia"/>
              <w:sz w:val="28"/>
              <w:szCs w:val="28"/>
            </w:rPr>
            <w:t>☐</w:t>
          </w:r>
        </w:sdtContent>
      </w:sdt>
      <w:r w:rsidR="00FC178F">
        <w:t xml:space="preserve">  Contribution to SWG            $</w:t>
      </w:r>
      <w:r w:rsidR="008270B2">
        <w:t xml:space="preserve">  </w:t>
      </w:r>
      <w:sdt>
        <w:sdtPr>
          <w:id w:val="-261302689"/>
          <w:placeholder>
            <w:docPart w:val="DefaultPlaceholder_-1854013440"/>
          </w:placeholder>
          <w:showingPlcHdr/>
        </w:sdtPr>
        <w:sdtEndPr/>
        <w:sdtContent>
          <w:r w:rsidR="008270B2" w:rsidRPr="002F4607">
            <w:rPr>
              <w:rStyle w:val="PlaceholderText"/>
            </w:rPr>
            <w:t>Click or tap here to enter text.</w:t>
          </w:r>
        </w:sdtContent>
      </w:sdt>
    </w:p>
    <w:p w14:paraId="5A2A4DAE" w14:textId="3BE3BDF8" w:rsidR="00922DEC" w:rsidRPr="008270B2" w:rsidRDefault="005D56DF" w:rsidP="008270B2">
      <w:pPr>
        <w:rPr>
          <w:rFonts w:cs="Tunga"/>
        </w:rPr>
      </w:pPr>
      <w:r>
        <w:rPr>
          <w:b/>
          <w:sz w:val="24"/>
          <w:szCs w:val="24"/>
          <w:u w:val="single"/>
        </w:rPr>
        <w:t>Pre-</w:t>
      </w:r>
      <w:r w:rsidR="00FC178F">
        <w:rPr>
          <w:b/>
          <w:sz w:val="24"/>
          <w:szCs w:val="24"/>
          <w:u w:val="single"/>
        </w:rPr>
        <w:t>Triennial</w:t>
      </w:r>
      <w:r>
        <w:rPr>
          <w:b/>
          <w:sz w:val="24"/>
          <w:szCs w:val="24"/>
          <w:u w:val="single"/>
        </w:rPr>
        <w:t xml:space="preserve"> </w:t>
      </w:r>
      <w:r w:rsidR="00922DEC">
        <w:rPr>
          <w:b/>
          <w:sz w:val="24"/>
          <w:szCs w:val="24"/>
          <w:u w:val="single"/>
        </w:rPr>
        <w:t>Tour</w:t>
      </w:r>
      <w:r w:rsidR="00FC178F">
        <w:rPr>
          <w:b/>
          <w:sz w:val="24"/>
          <w:szCs w:val="24"/>
          <w:u w:val="single"/>
        </w:rPr>
        <w:t>s</w:t>
      </w:r>
    </w:p>
    <w:p w14:paraId="23F2F32A" w14:textId="18941EA0" w:rsidR="00922DEC" w:rsidRDefault="00DF6705" w:rsidP="00F24C3A">
      <w:pPr>
        <w:tabs>
          <w:tab w:val="center" w:pos="0"/>
        </w:tabs>
        <w:spacing w:after="0" w:line="360" w:lineRule="auto"/>
        <w:rPr>
          <w:rFonts w:cs="Tunga"/>
        </w:rPr>
      </w:pPr>
      <w:sdt>
        <w:sdtPr>
          <w:rPr>
            <w:rFonts w:ascii="Wingdings" w:hAnsi="Wingdings" w:cs="Tunga"/>
            <w:sz w:val="28"/>
            <w:szCs w:val="28"/>
          </w:rPr>
          <w:id w:val="12815110"/>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922DEC" w:rsidRPr="0079444B">
        <w:rPr>
          <w:rFonts w:cs="Tunga"/>
        </w:rPr>
        <w:t xml:space="preserve"> </w:t>
      </w:r>
      <w:r w:rsidR="00922DEC" w:rsidRPr="0079444B">
        <w:rPr>
          <w:rFonts w:cs="Tunga"/>
          <w:color w:val="FF0000"/>
        </w:rPr>
        <w:t xml:space="preserve"> </w:t>
      </w:r>
      <w:r w:rsidR="00922DEC" w:rsidRPr="009403E8">
        <w:rPr>
          <w:rFonts w:cs="Tunga"/>
        </w:rPr>
        <w:t>$</w:t>
      </w:r>
      <w:r w:rsidR="0079444B" w:rsidRPr="009403E8">
        <w:rPr>
          <w:rFonts w:cs="Tunga"/>
        </w:rPr>
        <w:t>190</w:t>
      </w:r>
      <w:r w:rsidR="00DF0C3A" w:rsidRPr="009403E8">
        <w:rPr>
          <w:rFonts w:cs="Tunga"/>
        </w:rPr>
        <w:t xml:space="preserve"> </w:t>
      </w:r>
      <w:r w:rsidR="00DF0C3A">
        <w:rPr>
          <w:rFonts w:cs="Tunga"/>
        </w:rPr>
        <w:t xml:space="preserve"> Sonoma Valley To</w:t>
      </w:r>
      <w:r w:rsidR="00B31FF4">
        <w:rPr>
          <w:rFonts w:cs="Tunga"/>
        </w:rPr>
        <w:t>ur, Wednesday-</w:t>
      </w:r>
      <w:r w:rsidR="00B31FF4" w:rsidRPr="009403E8">
        <w:rPr>
          <w:rFonts w:cs="Tunga"/>
        </w:rPr>
        <w:t>Friday morning</w:t>
      </w:r>
      <w:r w:rsidR="009403E8">
        <w:rPr>
          <w:rFonts w:cs="Tunga"/>
        </w:rPr>
        <w:t>,</w:t>
      </w:r>
      <w:r w:rsidR="00B31FF4" w:rsidRPr="009403E8">
        <w:rPr>
          <w:rFonts w:cs="Tunga"/>
        </w:rPr>
        <w:t xml:space="preserve"> </w:t>
      </w:r>
      <w:r w:rsidR="00B31FF4">
        <w:rPr>
          <w:rFonts w:cs="Tunga"/>
        </w:rPr>
        <w:t>May 24</w:t>
      </w:r>
      <w:r w:rsidR="00B31FF4" w:rsidRPr="009403E8">
        <w:rPr>
          <w:rFonts w:cs="Tunga"/>
        </w:rPr>
        <w:t>-26</w:t>
      </w:r>
    </w:p>
    <w:p w14:paraId="3A675BC3" w14:textId="5E24D888" w:rsidR="00DF0C3A" w:rsidRDefault="00DF6705" w:rsidP="00F24C3A">
      <w:pPr>
        <w:tabs>
          <w:tab w:val="center" w:pos="0"/>
        </w:tabs>
        <w:spacing w:after="0" w:line="360" w:lineRule="auto"/>
        <w:rPr>
          <w:rFonts w:ascii="Wingdings" w:hAnsi="Wingdings" w:cs="Tunga"/>
          <w:sz w:val="28"/>
          <w:szCs w:val="28"/>
        </w:rPr>
      </w:pPr>
      <w:sdt>
        <w:sdtPr>
          <w:rPr>
            <w:rFonts w:ascii="Wingdings" w:hAnsi="Wingdings" w:cs="Tunga"/>
            <w:sz w:val="28"/>
            <w:szCs w:val="28"/>
          </w:rPr>
          <w:id w:val="-1293739191"/>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DF0C3A" w:rsidRPr="00B2307A">
        <w:rPr>
          <w:rFonts w:cs="Tunga"/>
        </w:rPr>
        <w:t xml:space="preserve"> </w:t>
      </w:r>
      <w:r w:rsidR="00DF0C3A">
        <w:rPr>
          <w:rFonts w:cs="Tunga"/>
        </w:rPr>
        <w:t xml:space="preserve"> </w:t>
      </w:r>
      <w:r w:rsidR="00DF0C3A" w:rsidRPr="009403E8">
        <w:rPr>
          <w:rFonts w:cs="Tunga"/>
        </w:rPr>
        <w:t>$</w:t>
      </w:r>
      <w:r w:rsidR="00CF56B6" w:rsidRPr="009403E8">
        <w:rPr>
          <w:rFonts w:cs="Tunga"/>
        </w:rPr>
        <w:t>20</w:t>
      </w:r>
      <w:r w:rsidR="00DF0C3A" w:rsidRPr="009403E8">
        <w:rPr>
          <w:rFonts w:cs="Tunga"/>
        </w:rPr>
        <w:t xml:space="preserve"> </w:t>
      </w:r>
      <w:r w:rsidR="00DF0C3A">
        <w:rPr>
          <w:rFonts w:cs="Tunga"/>
        </w:rPr>
        <w:t xml:space="preserve">   Berkeley Tour, Thursday</w:t>
      </w:r>
      <w:r w:rsidR="009403E8">
        <w:rPr>
          <w:rFonts w:cs="Tunga"/>
        </w:rPr>
        <w:t>,</w:t>
      </w:r>
      <w:r w:rsidR="00DF0C3A">
        <w:rPr>
          <w:rFonts w:cs="Tunga"/>
        </w:rPr>
        <w:t xml:space="preserve"> May 25</w:t>
      </w:r>
    </w:p>
    <w:p w14:paraId="2A3828F3" w14:textId="4162E0CB" w:rsidR="00DF0C3A" w:rsidRDefault="00DF6705" w:rsidP="00DF0C3A">
      <w:pPr>
        <w:tabs>
          <w:tab w:val="center" w:pos="0"/>
        </w:tabs>
        <w:spacing w:after="0" w:line="360" w:lineRule="auto"/>
        <w:rPr>
          <w:rFonts w:cs="Tunga"/>
        </w:rPr>
      </w:pPr>
      <w:sdt>
        <w:sdtPr>
          <w:rPr>
            <w:rFonts w:ascii="Wingdings" w:hAnsi="Wingdings" w:cs="Tunga"/>
            <w:sz w:val="28"/>
            <w:szCs w:val="28"/>
          </w:rPr>
          <w:id w:val="1208841186"/>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DF0C3A" w:rsidRPr="00B2307A">
        <w:rPr>
          <w:rFonts w:cs="Tunga"/>
        </w:rPr>
        <w:t xml:space="preserve"> </w:t>
      </w:r>
      <w:r w:rsidR="00DF0C3A">
        <w:rPr>
          <w:rFonts w:cs="Tunga"/>
        </w:rPr>
        <w:t xml:space="preserve"> </w:t>
      </w:r>
      <w:r w:rsidR="00DF0C3A" w:rsidRPr="00B2307A">
        <w:rPr>
          <w:rFonts w:cs="Tunga"/>
        </w:rPr>
        <w:t>$</w:t>
      </w:r>
      <w:r w:rsidR="00DF0C3A">
        <w:rPr>
          <w:rFonts w:cs="Tunga"/>
        </w:rPr>
        <w:t>45    San Francisco Tour, Thursday</w:t>
      </w:r>
      <w:r w:rsidR="009403E8">
        <w:rPr>
          <w:rFonts w:cs="Tunga"/>
        </w:rPr>
        <w:t>,</w:t>
      </w:r>
      <w:r w:rsidR="00DF0C3A">
        <w:rPr>
          <w:rFonts w:cs="Tunga"/>
        </w:rPr>
        <w:t xml:space="preserve"> May 25</w:t>
      </w:r>
    </w:p>
    <w:p w14:paraId="4787B557" w14:textId="43D651AE" w:rsidR="00DF0C3A" w:rsidRDefault="00DF6705" w:rsidP="00DF0C3A">
      <w:pPr>
        <w:tabs>
          <w:tab w:val="center" w:pos="0"/>
        </w:tabs>
        <w:spacing w:after="0" w:line="360" w:lineRule="auto"/>
        <w:rPr>
          <w:rFonts w:cs="Tunga"/>
        </w:rPr>
      </w:pPr>
      <w:sdt>
        <w:sdtPr>
          <w:rPr>
            <w:rFonts w:ascii="Wingdings" w:hAnsi="Wingdings" w:cs="Tunga"/>
            <w:sz w:val="28"/>
            <w:szCs w:val="28"/>
          </w:rPr>
          <w:id w:val="-722517210"/>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9403E8">
        <w:rPr>
          <w:rFonts w:cs="Tunga"/>
        </w:rPr>
        <w:t xml:space="preserve"> No charge: </w:t>
      </w:r>
      <w:r w:rsidR="00DF0C3A">
        <w:rPr>
          <w:rFonts w:cs="Tunga"/>
        </w:rPr>
        <w:t>Potluck dinner at Laura Nader’s home, Berkeley, Thursday, May 25</w:t>
      </w:r>
    </w:p>
    <w:p w14:paraId="3C4493E3" w14:textId="77777777" w:rsidR="00AF419F" w:rsidRDefault="00AF419F" w:rsidP="00DF0C3A">
      <w:pPr>
        <w:tabs>
          <w:tab w:val="center" w:pos="0"/>
        </w:tabs>
        <w:spacing w:after="0" w:line="360" w:lineRule="auto"/>
        <w:rPr>
          <w:rFonts w:cs="Tunga"/>
          <w:color w:val="FF0000"/>
        </w:rPr>
      </w:pPr>
    </w:p>
    <w:p w14:paraId="2DEA37AB" w14:textId="77777777" w:rsidR="00DF0C3A" w:rsidRPr="009403E8" w:rsidRDefault="00DF0C3A" w:rsidP="009403E8">
      <w:pPr>
        <w:tabs>
          <w:tab w:val="center" w:pos="0"/>
        </w:tabs>
        <w:spacing w:after="0" w:line="240" w:lineRule="auto"/>
        <w:rPr>
          <w:rFonts w:cs="Tunga"/>
          <w:b/>
          <w:sz w:val="24"/>
          <w:szCs w:val="24"/>
          <w:u w:val="single"/>
        </w:rPr>
      </w:pPr>
      <w:r w:rsidRPr="009403E8">
        <w:rPr>
          <w:rFonts w:cs="Tunga"/>
          <w:b/>
          <w:sz w:val="24"/>
          <w:szCs w:val="24"/>
          <w:u w:val="single"/>
        </w:rPr>
        <w:t>Post-Triennial Tour</w:t>
      </w:r>
    </w:p>
    <w:p w14:paraId="0D666A8C" w14:textId="56AED958" w:rsidR="00DF0C3A" w:rsidRDefault="00DF6705" w:rsidP="009403E8">
      <w:pPr>
        <w:tabs>
          <w:tab w:val="center" w:pos="0"/>
        </w:tabs>
        <w:spacing w:after="0" w:line="240" w:lineRule="auto"/>
        <w:rPr>
          <w:rFonts w:cs="Tunga"/>
        </w:rPr>
      </w:pPr>
      <w:sdt>
        <w:sdtPr>
          <w:rPr>
            <w:rFonts w:ascii="Wingdings" w:hAnsi="Wingdings" w:cs="Tunga"/>
            <w:sz w:val="28"/>
            <w:szCs w:val="28"/>
          </w:rPr>
          <w:id w:val="1842729826"/>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DF0C3A" w:rsidRPr="00B2307A">
        <w:rPr>
          <w:rFonts w:cs="Tunga"/>
        </w:rPr>
        <w:t xml:space="preserve"> </w:t>
      </w:r>
      <w:r w:rsidR="00DF0C3A">
        <w:rPr>
          <w:rFonts w:cs="Tunga"/>
        </w:rPr>
        <w:t xml:space="preserve"> </w:t>
      </w:r>
      <w:r w:rsidR="00DF0C3A" w:rsidRPr="00B2307A">
        <w:rPr>
          <w:rFonts w:cs="Tunga"/>
        </w:rPr>
        <w:t>$</w:t>
      </w:r>
      <w:r w:rsidR="00DF0C3A">
        <w:rPr>
          <w:rFonts w:cs="Tunga"/>
        </w:rPr>
        <w:t>75   Big Sur Coast, Monday, May 29 (</w:t>
      </w:r>
      <w:r w:rsidR="00DF0C3A" w:rsidRPr="009403E8">
        <w:rPr>
          <w:rFonts w:cs="Tunga"/>
        </w:rPr>
        <w:t>cost does</w:t>
      </w:r>
      <w:r w:rsidR="00DB5C4F" w:rsidRPr="009403E8">
        <w:rPr>
          <w:rFonts w:cs="Tunga"/>
        </w:rPr>
        <w:t xml:space="preserve"> not</w:t>
      </w:r>
      <w:r w:rsidR="00DF0C3A" w:rsidRPr="009403E8">
        <w:rPr>
          <w:rFonts w:cs="Tunga"/>
        </w:rPr>
        <w:t xml:space="preserve"> include overnight </w:t>
      </w:r>
      <w:r w:rsidR="00213EBB" w:rsidRPr="009403E8">
        <w:rPr>
          <w:rFonts w:cs="Tunga"/>
        </w:rPr>
        <w:t xml:space="preserve">at </w:t>
      </w:r>
      <w:r w:rsidR="00DF0C3A" w:rsidRPr="009403E8">
        <w:rPr>
          <w:rFonts w:cs="Tunga"/>
        </w:rPr>
        <w:t>Asiloma</w:t>
      </w:r>
      <w:r w:rsidR="00DF0C3A" w:rsidRPr="00213EBB">
        <w:rPr>
          <w:rFonts w:cs="Tunga"/>
          <w:color w:val="FF0000"/>
        </w:rPr>
        <w:t>r</w:t>
      </w:r>
      <w:r w:rsidR="00DF0C3A">
        <w:rPr>
          <w:rFonts w:cs="Tunga"/>
        </w:rPr>
        <w:t>)</w:t>
      </w:r>
    </w:p>
    <w:p w14:paraId="189A7455" w14:textId="77777777" w:rsidR="009403E8" w:rsidRDefault="009403E8" w:rsidP="00450060">
      <w:pPr>
        <w:tabs>
          <w:tab w:val="left" w:leader="underscore" w:pos="5760"/>
        </w:tabs>
        <w:spacing w:after="0" w:line="360" w:lineRule="auto"/>
        <w:rPr>
          <w:color w:val="FF0000"/>
        </w:rPr>
      </w:pPr>
    </w:p>
    <w:p w14:paraId="48E02838" w14:textId="77777777" w:rsidR="005D56DF" w:rsidRDefault="005D56DF" w:rsidP="005D56DF">
      <w:pPr>
        <w:spacing w:after="0" w:line="240" w:lineRule="auto"/>
        <w:rPr>
          <w:rFonts w:cs="Tunga"/>
          <w:b/>
          <w:sz w:val="24"/>
          <w:szCs w:val="24"/>
          <w:u w:val="single"/>
        </w:rPr>
      </w:pPr>
      <w:r>
        <w:rPr>
          <w:rFonts w:cs="Tunga"/>
          <w:b/>
          <w:sz w:val="24"/>
          <w:szCs w:val="24"/>
          <w:u w:val="single"/>
        </w:rPr>
        <w:t xml:space="preserve">Payment </w:t>
      </w:r>
      <w:r w:rsidRPr="00B2307A">
        <w:rPr>
          <w:rFonts w:cs="Tunga"/>
          <w:b/>
          <w:sz w:val="24"/>
          <w:szCs w:val="24"/>
          <w:u w:val="single"/>
        </w:rPr>
        <w:t>Information:</w:t>
      </w:r>
    </w:p>
    <w:p w14:paraId="5A73D53E" w14:textId="44B2B7D9" w:rsidR="005D56DF" w:rsidRDefault="005D56DF" w:rsidP="005D56DF">
      <w:pPr>
        <w:tabs>
          <w:tab w:val="left" w:pos="2880"/>
          <w:tab w:val="left" w:leader="underscore" w:pos="5760"/>
        </w:tabs>
        <w:spacing w:after="0" w:line="240" w:lineRule="auto"/>
      </w:pPr>
      <w:r w:rsidRPr="00B2307A">
        <w:t xml:space="preserve">Total </w:t>
      </w:r>
      <w:r>
        <w:t>Amount Due</w:t>
      </w:r>
      <w:r>
        <w:tab/>
        <w:t>$</w:t>
      </w:r>
      <w:r w:rsidR="008270B2">
        <w:t xml:space="preserve">  </w:t>
      </w:r>
      <w:sdt>
        <w:sdtPr>
          <w:id w:val="166684975"/>
          <w:placeholder>
            <w:docPart w:val="DefaultPlaceholder_-1854013440"/>
          </w:placeholder>
          <w:showingPlcHdr/>
        </w:sdtPr>
        <w:sdtEndPr/>
        <w:sdtContent>
          <w:r w:rsidR="008270B2" w:rsidRPr="002F4607">
            <w:rPr>
              <w:rStyle w:val="PlaceholderText"/>
            </w:rPr>
            <w:t>Click or tap here to enter text.</w:t>
          </w:r>
        </w:sdtContent>
      </w:sdt>
    </w:p>
    <w:p w14:paraId="28C890C1" w14:textId="77777777" w:rsidR="005D56DF" w:rsidRDefault="005D56DF" w:rsidP="005D56DF">
      <w:pPr>
        <w:tabs>
          <w:tab w:val="left" w:pos="2880"/>
          <w:tab w:val="left" w:leader="underscore" w:pos="5760"/>
        </w:tabs>
        <w:spacing w:after="0" w:line="240" w:lineRule="auto"/>
      </w:pPr>
    </w:p>
    <w:p w14:paraId="3165FECD" w14:textId="19326E5E" w:rsidR="005D56DF" w:rsidRDefault="00DF6705" w:rsidP="005D56DF">
      <w:pPr>
        <w:spacing w:after="0" w:line="240" w:lineRule="auto"/>
      </w:pPr>
      <w:sdt>
        <w:sdtPr>
          <w:rPr>
            <w:rFonts w:ascii="Wingdings" w:hAnsi="Wingdings"/>
            <w:sz w:val="28"/>
            <w:szCs w:val="28"/>
          </w:rPr>
          <w:id w:val="433800750"/>
          <w14:checkbox>
            <w14:checked w14:val="0"/>
            <w14:checkedState w14:val="2612" w14:font="MS Gothic"/>
            <w14:uncheckedState w14:val="2610" w14:font="MS Gothic"/>
          </w14:checkbox>
        </w:sdtPr>
        <w:sdtEndPr/>
        <w:sdtContent>
          <w:r w:rsidR="008270B2">
            <w:rPr>
              <w:rFonts w:ascii="MS Gothic" w:eastAsia="MS Gothic" w:hAnsi="MS Gothic" w:hint="eastAsia"/>
              <w:sz w:val="28"/>
              <w:szCs w:val="28"/>
            </w:rPr>
            <w:t>☐</w:t>
          </w:r>
        </w:sdtContent>
      </w:sdt>
      <w:r w:rsidR="005D56DF">
        <w:t xml:space="preserve">  C</w:t>
      </w:r>
      <w:r w:rsidR="008C64B5">
        <w:t>heck e</w:t>
      </w:r>
      <w:r w:rsidR="005D56DF">
        <w:t>nclosed payable to SWG</w:t>
      </w:r>
      <w:r w:rsidR="005D56DF">
        <w:tab/>
      </w:r>
      <w:sdt>
        <w:sdtPr>
          <w:rPr>
            <w:sz w:val="28"/>
            <w:szCs w:val="28"/>
          </w:rPr>
          <w:id w:val="-528569549"/>
          <w14:checkbox>
            <w14:checked w14:val="0"/>
            <w14:checkedState w14:val="2612" w14:font="MS Gothic"/>
            <w14:uncheckedState w14:val="2610" w14:font="MS Gothic"/>
          </w14:checkbox>
        </w:sdtPr>
        <w:sdtEndPr/>
        <w:sdtContent>
          <w:r w:rsidR="008270B2">
            <w:rPr>
              <w:rFonts w:ascii="MS Gothic" w:eastAsia="MS Gothic" w:hAnsi="MS Gothic" w:hint="eastAsia"/>
              <w:sz w:val="28"/>
              <w:szCs w:val="28"/>
            </w:rPr>
            <w:t>☐</w:t>
          </w:r>
        </w:sdtContent>
      </w:sdt>
      <w:r w:rsidR="005D56DF">
        <w:t xml:space="preserve">  VISA</w:t>
      </w:r>
      <w:r w:rsidR="00CE757D">
        <w:tab/>
      </w:r>
      <w:sdt>
        <w:sdtPr>
          <w:rPr>
            <w:sz w:val="28"/>
            <w:szCs w:val="28"/>
          </w:rPr>
          <w:id w:val="1524742766"/>
          <w14:checkbox>
            <w14:checked w14:val="0"/>
            <w14:checkedState w14:val="2612" w14:font="MS Gothic"/>
            <w14:uncheckedState w14:val="2610" w14:font="MS Gothic"/>
          </w14:checkbox>
        </w:sdtPr>
        <w:sdtEndPr/>
        <w:sdtContent>
          <w:r w:rsidR="008270B2">
            <w:rPr>
              <w:rFonts w:ascii="MS Gothic" w:eastAsia="MS Gothic" w:hAnsi="MS Gothic" w:hint="eastAsia"/>
              <w:sz w:val="28"/>
              <w:szCs w:val="28"/>
            </w:rPr>
            <w:t>☐</w:t>
          </w:r>
        </w:sdtContent>
      </w:sdt>
      <w:r w:rsidR="00CE757D">
        <w:rPr>
          <w:sz w:val="24"/>
          <w:szCs w:val="24"/>
        </w:rPr>
        <w:t xml:space="preserve"> </w:t>
      </w:r>
      <w:r w:rsidR="00CE757D">
        <w:t xml:space="preserve"> MasterCard</w:t>
      </w:r>
    </w:p>
    <w:p w14:paraId="30ECCB47" w14:textId="77777777" w:rsidR="005D56DF" w:rsidRDefault="005D56DF" w:rsidP="005D56DF">
      <w:pPr>
        <w:spacing w:after="0" w:line="240" w:lineRule="auto"/>
      </w:pPr>
    </w:p>
    <w:p w14:paraId="073F1D3E" w14:textId="10D3E1DE" w:rsidR="008C64B5" w:rsidRDefault="005D56DF" w:rsidP="005D56DF">
      <w:pPr>
        <w:tabs>
          <w:tab w:val="left" w:leader="underscore" w:pos="10800"/>
        </w:tabs>
        <w:spacing w:after="0" w:line="240" w:lineRule="auto"/>
      </w:pPr>
      <w:r>
        <w:t>Name as it appears on card</w:t>
      </w:r>
      <w:r w:rsidR="009D02F2">
        <w:t xml:space="preserve">  </w:t>
      </w:r>
      <w:sdt>
        <w:sdtPr>
          <w:id w:val="316923346"/>
          <w:placeholder>
            <w:docPart w:val="DefaultPlaceholder_-1854013440"/>
          </w:placeholder>
          <w:showingPlcHdr/>
        </w:sdtPr>
        <w:sdtContent>
          <w:r w:rsidR="009D02F2" w:rsidRPr="002F4607">
            <w:rPr>
              <w:rStyle w:val="PlaceholderText"/>
            </w:rPr>
            <w:t>Click or tap here to enter text.</w:t>
          </w:r>
        </w:sdtContent>
      </w:sdt>
    </w:p>
    <w:p w14:paraId="1B517AB7" w14:textId="77777777" w:rsidR="008C64B5" w:rsidRDefault="008C64B5" w:rsidP="005D56DF">
      <w:pPr>
        <w:tabs>
          <w:tab w:val="left" w:leader="underscore" w:pos="10800"/>
        </w:tabs>
        <w:spacing w:after="0" w:line="240" w:lineRule="auto"/>
      </w:pPr>
    </w:p>
    <w:p w14:paraId="1FDD71E2" w14:textId="393192E3" w:rsidR="008C64B5" w:rsidRDefault="008C64B5" w:rsidP="005D56DF">
      <w:pPr>
        <w:tabs>
          <w:tab w:val="left" w:leader="underscore" w:pos="10800"/>
        </w:tabs>
        <w:spacing w:after="0" w:line="240" w:lineRule="auto"/>
      </w:pPr>
      <w:r>
        <w:t>Card number</w:t>
      </w:r>
      <w:r w:rsidR="009D02F2">
        <w:t xml:space="preserve">  </w:t>
      </w:r>
      <w:sdt>
        <w:sdtPr>
          <w:id w:val="-832069165"/>
          <w:placeholder>
            <w:docPart w:val="DefaultPlaceholder_-1854013440"/>
          </w:placeholder>
          <w:showingPlcHdr/>
        </w:sdtPr>
        <w:sdtContent>
          <w:r w:rsidR="009D02F2" w:rsidRPr="002F4607">
            <w:rPr>
              <w:rStyle w:val="PlaceholderText"/>
            </w:rPr>
            <w:t>Click or tap here to enter text.</w:t>
          </w:r>
        </w:sdtContent>
      </w:sdt>
    </w:p>
    <w:p w14:paraId="0D66B5CF" w14:textId="77777777" w:rsidR="008C64B5" w:rsidRDefault="008C64B5" w:rsidP="005D56DF">
      <w:pPr>
        <w:tabs>
          <w:tab w:val="left" w:leader="underscore" w:pos="10800"/>
        </w:tabs>
        <w:spacing w:after="0" w:line="240" w:lineRule="auto"/>
      </w:pPr>
    </w:p>
    <w:p w14:paraId="38597D59" w14:textId="2064E715" w:rsidR="008C64B5" w:rsidRDefault="008C64B5" w:rsidP="008C64B5">
      <w:pPr>
        <w:tabs>
          <w:tab w:val="left" w:leader="underscore" w:pos="5760"/>
          <w:tab w:val="left" w:leader="underscore" w:pos="10800"/>
        </w:tabs>
        <w:spacing w:after="0" w:line="240" w:lineRule="auto"/>
        <w:rPr>
          <w:rFonts w:cs="Tunga"/>
        </w:rPr>
      </w:pPr>
      <w:r>
        <w:t>Expiration date</w:t>
      </w:r>
      <w:r w:rsidR="009D02F2">
        <w:t xml:space="preserve">  </w:t>
      </w:r>
      <w:sdt>
        <w:sdtPr>
          <w:id w:val="-1860964572"/>
          <w:placeholder>
            <w:docPart w:val="DefaultPlaceholder_-1854013440"/>
          </w:placeholder>
          <w:showingPlcHdr/>
        </w:sdtPr>
        <w:sdtContent>
          <w:r w:rsidR="009D02F2" w:rsidRPr="002F4607">
            <w:rPr>
              <w:rStyle w:val="PlaceholderText"/>
            </w:rPr>
            <w:t>Click or tap here to enter text.</w:t>
          </w:r>
        </w:sdtContent>
      </w:sdt>
      <w:r>
        <w:t>Security Code</w:t>
      </w:r>
      <w:r w:rsidR="009D02F2">
        <w:t xml:space="preserve">  </w:t>
      </w:r>
      <w:sdt>
        <w:sdtPr>
          <w:id w:val="1507868903"/>
          <w:placeholder>
            <w:docPart w:val="DefaultPlaceholder_-1854013440"/>
          </w:placeholder>
          <w:showingPlcHdr/>
        </w:sdtPr>
        <w:sdtContent>
          <w:bookmarkStart w:id="0" w:name="_GoBack"/>
          <w:r w:rsidR="009D02F2" w:rsidRPr="002F4607">
            <w:rPr>
              <w:rStyle w:val="PlaceholderText"/>
            </w:rPr>
            <w:t>Click or tap here to enter text.</w:t>
          </w:r>
          <w:bookmarkEnd w:id="0"/>
        </w:sdtContent>
      </w:sdt>
    </w:p>
    <w:p w14:paraId="5C2A8D2E" w14:textId="77777777" w:rsidR="00CE757D" w:rsidRDefault="00CE757D" w:rsidP="00CE757D">
      <w:pPr>
        <w:spacing w:after="0" w:line="360" w:lineRule="auto"/>
        <w:rPr>
          <w:rFonts w:cs="Tunga"/>
          <w:b/>
          <w:sz w:val="24"/>
          <w:szCs w:val="24"/>
          <w:u w:val="single"/>
        </w:rPr>
      </w:pPr>
    </w:p>
    <w:p w14:paraId="67771359" w14:textId="07F9630A" w:rsidR="00DF0C3A" w:rsidRDefault="00DF6705" w:rsidP="00DF0C3A">
      <w:pPr>
        <w:spacing w:after="0" w:line="240" w:lineRule="auto"/>
        <w:rPr>
          <w:rFonts w:cs="Tunga"/>
          <w:sz w:val="24"/>
          <w:szCs w:val="24"/>
        </w:rPr>
      </w:pPr>
      <w:sdt>
        <w:sdtPr>
          <w:rPr>
            <w:rFonts w:ascii="Wingdings" w:hAnsi="Wingdings" w:cs="Tunga"/>
            <w:sz w:val="28"/>
            <w:szCs w:val="28"/>
          </w:rPr>
          <w:id w:val="-93629922"/>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DF0C3A">
        <w:rPr>
          <w:rFonts w:ascii="Wingdings" w:hAnsi="Wingdings" w:cs="Tunga"/>
          <w:sz w:val="28"/>
          <w:szCs w:val="28"/>
        </w:rPr>
        <w:t></w:t>
      </w:r>
      <w:r w:rsidR="00DF0C3A">
        <w:rPr>
          <w:rFonts w:cs="Tunga"/>
          <w:sz w:val="24"/>
          <w:szCs w:val="24"/>
        </w:rPr>
        <w:t>I shall bring b</w:t>
      </w:r>
      <w:r w:rsidR="00AF419F">
        <w:rPr>
          <w:rFonts w:cs="Tunga"/>
          <w:sz w:val="24"/>
          <w:szCs w:val="24"/>
        </w:rPr>
        <w:t xml:space="preserve">ooks, articles, reprints, small </w:t>
      </w:r>
      <w:r w:rsidR="00DF0C3A">
        <w:rPr>
          <w:rFonts w:cs="Tunga"/>
          <w:sz w:val="24"/>
          <w:szCs w:val="24"/>
        </w:rPr>
        <w:t>works of art to display and/or sell in the Hub. If yes, please let Headquarters know what you will be bringing and what you require.</w:t>
      </w:r>
    </w:p>
    <w:p w14:paraId="5E2E1DEA" w14:textId="77777777" w:rsidR="00DF0C3A" w:rsidRDefault="00DF0C3A" w:rsidP="00DF0C3A">
      <w:pPr>
        <w:spacing w:after="0" w:line="240" w:lineRule="auto"/>
        <w:rPr>
          <w:rFonts w:cs="Tunga"/>
          <w:sz w:val="24"/>
          <w:szCs w:val="24"/>
        </w:rPr>
      </w:pPr>
    </w:p>
    <w:p w14:paraId="2A3E7905" w14:textId="016092F4" w:rsidR="00DF0C3A" w:rsidRPr="00DF0C3A" w:rsidRDefault="00DF6705" w:rsidP="00DF0C3A">
      <w:pPr>
        <w:spacing w:after="0" w:line="240" w:lineRule="auto"/>
        <w:rPr>
          <w:rFonts w:cs="Tunga"/>
        </w:rPr>
      </w:pPr>
      <w:sdt>
        <w:sdtPr>
          <w:rPr>
            <w:rFonts w:ascii="Wingdings" w:hAnsi="Wingdings" w:cs="Tunga"/>
            <w:sz w:val="28"/>
            <w:szCs w:val="28"/>
          </w:rPr>
          <w:id w:val="1240054323"/>
          <w14:checkbox>
            <w14:checked w14:val="0"/>
            <w14:checkedState w14:val="2612" w14:font="MS Gothic"/>
            <w14:uncheckedState w14:val="2610" w14:font="MS Gothic"/>
          </w14:checkbox>
        </w:sdtPr>
        <w:sdtEndPr/>
        <w:sdtContent>
          <w:r w:rsidR="008270B2">
            <w:rPr>
              <w:rFonts w:ascii="MS Gothic" w:eastAsia="MS Gothic" w:hAnsi="MS Gothic" w:cs="Tunga" w:hint="eastAsia"/>
              <w:sz w:val="28"/>
              <w:szCs w:val="28"/>
            </w:rPr>
            <w:t>☐</w:t>
          </w:r>
        </w:sdtContent>
      </w:sdt>
      <w:r w:rsidR="00DF0C3A">
        <w:rPr>
          <w:rFonts w:ascii="Wingdings" w:hAnsi="Wingdings" w:cs="Tunga"/>
          <w:sz w:val="28"/>
          <w:szCs w:val="28"/>
        </w:rPr>
        <w:t></w:t>
      </w:r>
      <w:r w:rsidR="00DF0C3A">
        <w:rPr>
          <w:rFonts w:cs="Tunga"/>
        </w:rPr>
        <w:t>I am a student with ID or over 65 (requested for Monterey Bay Aquarium admission)</w:t>
      </w:r>
    </w:p>
    <w:p w14:paraId="39B57495" w14:textId="77777777" w:rsidR="00DF0C3A" w:rsidRDefault="00DF0C3A" w:rsidP="00CE757D">
      <w:pPr>
        <w:spacing w:after="0" w:line="360" w:lineRule="auto"/>
        <w:rPr>
          <w:rFonts w:cs="Tunga"/>
          <w:b/>
          <w:sz w:val="24"/>
          <w:szCs w:val="24"/>
          <w:u w:val="single"/>
        </w:rPr>
      </w:pPr>
    </w:p>
    <w:p w14:paraId="014641B6" w14:textId="77777777" w:rsidR="00A01EA0" w:rsidRPr="00A01EA0" w:rsidRDefault="00A01EA0" w:rsidP="00CE757D">
      <w:pPr>
        <w:spacing w:after="0" w:line="360" w:lineRule="auto"/>
        <w:rPr>
          <w:rFonts w:cs="Tunga"/>
          <w:b/>
          <w:sz w:val="24"/>
          <w:szCs w:val="24"/>
          <w:u w:val="single"/>
        </w:rPr>
      </w:pPr>
      <w:r w:rsidRPr="00A01EA0">
        <w:rPr>
          <w:rFonts w:cs="Tunga"/>
          <w:b/>
          <w:sz w:val="24"/>
          <w:szCs w:val="24"/>
          <w:u w:val="single"/>
        </w:rPr>
        <w:t>Rooming information/special requirements:</w:t>
      </w:r>
    </w:p>
    <w:p w14:paraId="7F53A4D3" w14:textId="6E1C39EA" w:rsidR="00A01EA0" w:rsidRPr="00B2307A" w:rsidRDefault="00A01EA0" w:rsidP="00A01EA0">
      <w:pPr>
        <w:tabs>
          <w:tab w:val="left" w:leader="underscore" w:pos="10080"/>
        </w:tabs>
        <w:spacing w:after="0" w:line="480" w:lineRule="auto"/>
        <w:rPr>
          <w:rFonts w:cs="Tunga"/>
        </w:rPr>
      </w:pPr>
      <w:r w:rsidRPr="00B2307A">
        <w:rPr>
          <w:rFonts w:cs="Tunga"/>
        </w:rPr>
        <w:t>I will share a room with:</w:t>
      </w:r>
      <w:r w:rsidR="008270B2">
        <w:rPr>
          <w:rFonts w:cs="Tunga"/>
        </w:rPr>
        <w:t xml:space="preserve">  </w:t>
      </w:r>
      <w:sdt>
        <w:sdtPr>
          <w:rPr>
            <w:rFonts w:cs="Tunga"/>
          </w:rPr>
          <w:id w:val="906581132"/>
          <w:placeholder>
            <w:docPart w:val="DefaultPlaceholder_-1854013440"/>
          </w:placeholder>
          <w:showingPlcHdr/>
        </w:sdtPr>
        <w:sdtEndPr/>
        <w:sdtContent>
          <w:r w:rsidR="008270B2" w:rsidRPr="002F4607">
            <w:rPr>
              <w:rStyle w:val="PlaceholderText"/>
            </w:rPr>
            <w:t>Click or tap here to enter text.</w:t>
          </w:r>
        </w:sdtContent>
      </w:sdt>
    </w:p>
    <w:p w14:paraId="46E73E52" w14:textId="29F8E9FD" w:rsidR="00011C4C" w:rsidRDefault="00011C4C" w:rsidP="00011C4C">
      <w:pPr>
        <w:tabs>
          <w:tab w:val="left" w:leader="underscore" w:pos="10080"/>
        </w:tabs>
        <w:spacing w:after="0" w:line="480" w:lineRule="auto"/>
        <w:rPr>
          <w:rFonts w:cs="Tunga"/>
        </w:rPr>
      </w:pPr>
      <w:r w:rsidRPr="00CC511D">
        <w:rPr>
          <w:rFonts w:ascii="Arial" w:hAnsi="Arial" w:cs="Tunga"/>
          <w:sz w:val="20"/>
          <w:szCs w:val="28"/>
        </w:rPr>
        <w:t>Assign a roommate:</w:t>
      </w:r>
      <w:r w:rsidR="008270B2">
        <w:rPr>
          <w:rFonts w:ascii="Arial" w:hAnsi="Arial" w:cs="Tunga"/>
          <w:sz w:val="20"/>
          <w:szCs w:val="28"/>
        </w:rPr>
        <w:t xml:space="preserve">  </w:t>
      </w:r>
      <w:sdt>
        <w:sdtPr>
          <w:rPr>
            <w:rFonts w:ascii="Arial" w:hAnsi="Arial" w:cs="Tunga"/>
            <w:sz w:val="20"/>
            <w:szCs w:val="28"/>
          </w:rPr>
          <w:id w:val="811909175"/>
          <w:placeholder>
            <w:docPart w:val="DefaultPlaceholder_-1854013440"/>
          </w:placeholder>
          <w:showingPlcHdr/>
        </w:sdtPr>
        <w:sdtEndPr/>
        <w:sdtContent>
          <w:r w:rsidR="008270B2" w:rsidRPr="002F4607">
            <w:rPr>
              <w:rStyle w:val="PlaceholderText"/>
            </w:rPr>
            <w:t>Click or tap here to enter text.</w:t>
          </w:r>
        </w:sdtContent>
      </w:sdt>
    </w:p>
    <w:p w14:paraId="304EA4FC" w14:textId="62BF43D2" w:rsidR="00A01EA0" w:rsidRPr="00B2307A" w:rsidRDefault="00011C4C" w:rsidP="00011C4C">
      <w:pPr>
        <w:tabs>
          <w:tab w:val="left" w:leader="underscore" w:pos="10080"/>
        </w:tabs>
        <w:spacing w:after="0" w:line="480" w:lineRule="auto"/>
        <w:rPr>
          <w:rFonts w:cs="Tunga"/>
        </w:rPr>
      </w:pPr>
      <w:r>
        <w:rPr>
          <w:rFonts w:cs="Tunga"/>
        </w:rPr>
        <w:t>Vegetarian meals?</w:t>
      </w:r>
      <w:r w:rsidR="008270B2">
        <w:rPr>
          <w:rFonts w:cs="Tunga"/>
        </w:rPr>
        <w:t xml:space="preserve"> </w:t>
      </w:r>
      <w:sdt>
        <w:sdtPr>
          <w:rPr>
            <w:rFonts w:cs="Tunga"/>
          </w:rPr>
          <w:id w:val="238530483"/>
          <w:placeholder>
            <w:docPart w:val="DefaultPlaceholder_-1854013440"/>
          </w:placeholder>
          <w:showingPlcHdr/>
        </w:sdtPr>
        <w:sdtEndPr/>
        <w:sdtContent>
          <w:r w:rsidR="008270B2" w:rsidRPr="002F4607">
            <w:rPr>
              <w:rStyle w:val="PlaceholderText"/>
            </w:rPr>
            <w:t>Click or tap here to enter text.</w:t>
          </w:r>
        </w:sdtContent>
      </w:sdt>
    </w:p>
    <w:p w14:paraId="541C1F2D" w14:textId="579AE11E" w:rsidR="00A01EA0" w:rsidRPr="00B2307A" w:rsidRDefault="00A01EA0" w:rsidP="00A01EA0">
      <w:pPr>
        <w:tabs>
          <w:tab w:val="left" w:leader="underscore" w:pos="10080"/>
        </w:tabs>
        <w:spacing w:after="0" w:line="480" w:lineRule="auto"/>
        <w:rPr>
          <w:rFonts w:cs="Tunga"/>
        </w:rPr>
      </w:pPr>
      <w:r w:rsidRPr="00B2307A">
        <w:rPr>
          <w:rFonts w:cs="Tunga"/>
        </w:rPr>
        <w:t>Disability Access (type?</w:t>
      </w:r>
      <w:r>
        <w:rPr>
          <w:rFonts w:cs="Tunga"/>
        </w:rPr>
        <w:t>)</w:t>
      </w:r>
      <w:r w:rsidR="008270B2">
        <w:rPr>
          <w:rFonts w:cs="Tunga"/>
        </w:rPr>
        <w:t xml:space="preserve">  </w:t>
      </w:r>
      <w:sdt>
        <w:sdtPr>
          <w:rPr>
            <w:rFonts w:cs="Tunga"/>
          </w:rPr>
          <w:id w:val="-299150998"/>
          <w:placeholder>
            <w:docPart w:val="DefaultPlaceholder_-1854013440"/>
          </w:placeholder>
          <w:showingPlcHdr/>
        </w:sdtPr>
        <w:sdtEndPr/>
        <w:sdtContent>
          <w:r w:rsidR="008270B2" w:rsidRPr="002F4607">
            <w:rPr>
              <w:rStyle w:val="PlaceholderText"/>
            </w:rPr>
            <w:t>Click or tap here to enter text.</w:t>
          </w:r>
        </w:sdtContent>
      </w:sdt>
    </w:p>
    <w:p w14:paraId="55E4F410" w14:textId="264F18E5" w:rsidR="00A01EA0" w:rsidRPr="00B2307A" w:rsidRDefault="00A01EA0" w:rsidP="00A01EA0">
      <w:pPr>
        <w:tabs>
          <w:tab w:val="left" w:leader="underscore" w:pos="10080"/>
        </w:tabs>
        <w:spacing w:after="0" w:line="480" w:lineRule="auto"/>
        <w:rPr>
          <w:rFonts w:cs="Tunga"/>
          <w:b/>
        </w:rPr>
      </w:pPr>
      <w:r w:rsidRPr="00B2307A">
        <w:rPr>
          <w:rFonts w:cs="Tunga"/>
        </w:rPr>
        <w:t>Other</w:t>
      </w:r>
      <w:r w:rsidR="00450060">
        <w:rPr>
          <w:rFonts w:cs="Tunga"/>
        </w:rPr>
        <w:t xml:space="preserve"> (allergies)</w:t>
      </w:r>
      <w:r w:rsidR="008270B2">
        <w:rPr>
          <w:rFonts w:cs="Tunga"/>
        </w:rPr>
        <w:t xml:space="preserve">  </w:t>
      </w:r>
      <w:sdt>
        <w:sdtPr>
          <w:rPr>
            <w:rFonts w:cs="Tunga"/>
          </w:rPr>
          <w:id w:val="-1080757727"/>
          <w:placeholder>
            <w:docPart w:val="DefaultPlaceholder_-1854013440"/>
          </w:placeholder>
          <w:showingPlcHdr/>
        </w:sdtPr>
        <w:sdtEndPr/>
        <w:sdtContent>
          <w:r w:rsidR="008270B2" w:rsidRPr="002F4607">
            <w:rPr>
              <w:rStyle w:val="PlaceholderText"/>
            </w:rPr>
            <w:t>Click or tap here to enter text.</w:t>
          </w:r>
        </w:sdtContent>
      </w:sdt>
    </w:p>
    <w:p w14:paraId="4B73E72C" w14:textId="77777777" w:rsidR="00DF0C3A" w:rsidRDefault="00DF0C3A">
      <w:pPr>
        <w:rPr>
          <w:rFonts w:cs="Tunga"/>
          <w:b/>
          <w:sz w:val="24"/>
          <w:szCs w:val="24"/>
          <w:u w:val="single"/>
        </w:rPr>
      </w:pPr>
      <w:r>
        <w:rPr>
          <w:rFonts w:cs="Tunga"/>
          <w:b/>
          <w:sz w:val="24"/>
          <w:szCs w:val="24"/>
          <w:u w:val="single"/>
        </w:rPr>
        <w:br w:type="page"/>
      </w:r>
    </w:p>
    <w:p w14:paraId="2173E083" w14:textId="77777777" w:rsidR="009403E8" w:rsidRDefault="009403E8" w:rsidP="00035647">
      <w:pPr>
        <w:spacing w:after="0" w:line="240" w:lineRule="auto"/>
        <w:rPr>
          <w:rFonts w:eastAsiaTheme="minorEastAsia" w:cs="Times New Roman"/>
          <w:b/>
          <w:u w:val="single"/>
        </w:rPr>
      </w:pPr>
    </w:p>
    <w:p w14:paraId="582BAC34" w14:textId="77777777" w:rsidR="008270B2" w:rsidRDefault="008270B2" w:rsidP="00035647">
      <w:pPr>
        <w:spacing w:after="0" w:line="240" w:lineRule="auto"/>
        <w:rPr>
          <w:rFonts w:eastAsiaTheme="minorEastAsia" w:cs="Times New Roman"/>
          <w:b/>
          <w:u w:val="single"/>
        </w:rPr>
      </w:pPr>
    </w:p>
    <w:p w14:paraId="38786943" w14:textId="437AC6DC" w:rsidR="00035647" w:rsidRPr="00035647" w:rsidRDefault="00035647" w:rsidP="00035647">
      <w:pPr>
        <w:spacing w:after="0" w:line="240" w:lineRule="auto"/>
        <w:rPr>
          <w:rFonts w:eastAsiaTheme="minorEastAsia" w:cs="Times New Roman"/>
          <w:b/>
          <w:u w:val="single"/>
        </w:rPr>
      </w:pPr>
      <w:r w:rsidRPr="00035647">
        <w:rPr>
          <w:rFonts w:eastAsiaTheme="minorEastAsia" w:cs="Times New Roman"/>
          <w:b/>
          <w:u w:val="single"/>
        </w:rPr>
        <w:t>Pre-Triennial Tours</w:t>
      </w:r>
    </w:p>
    <w:p w14:paraId="7E6B06DA" w14:textId="77777777" w:rsidR="00035647" w:rsidRDefault="00035647" w:rsidP="00035647">
      <w:pPr>
        <w:spacing w:after="0" w:line="240" w:lineRule="auto"/>
        <w:rPr>
          <w:rFonts w:eastAsiaTheme="minorEastAsia" w:cs="Times New Roman"/>
          <w:b/>
        </w:rPr>
      </w:pPr>
      <w:r w:rsidRPr="00035647">
        <w:rPr>
          <w:rFonts w:eastAsiaTheme="minorEastAsia" w:cs="Times New Roman"/>
          <w:b/>
        </w:rPr>
        <w:t>Sonoma Valley</w:t>
      </w:r>
    </w:p>
    <w:p w14:paraId="6AF2DF64" w14:textId="30275563" w:rsidR="00035647" w:rsidRPr="009403E8" w:rsidRDefault="0067336E" w:rsidP="00035647">
      <w:pPr>
        <w:spacing w:after="0" w:line="240" w:lineRule="auto"/>
        <w:rPr>
          <w:rFonts w:eastAsiaTheme="minorEastAsia" w:cs="Times New Roman"/>
          <w:b/>
        </w:rPr>
      </w:pPr>
      <w:r>
        <w:rPr>
          <w:rFonts w:eastAsiaTheme="minorEastAsia" w:cs="Times New Roman"/>
          <w:b/>
        </w:rPr>
        <w:t>Wednesday-</w:t>
      </w:r>
      <w:r w:rsidR="00313D54" w:rsidRPr="009403E8">
        <w:rPr>
          <w:rFonts w:eastAsiaTheme="minorEastAsia" w:cs="Times New Roman"/>
          <w:b/>
        </w:rPr>
        <w:t>Friday</w:t>
      </w:r>
      <w:r w:rsidRPr="009403E8">
        <w:rPr>
          <w:rFonts w:eastAsiaTheme="minorEastAsia" w:cs="Times New Roman"/>
          <w:b/>
        </w:rPr>
        <w:t>, May 24-26</w:t>
      </w:r>
    </w:p>
    <w:p w14:paraId="0270E576" w14:textId="4F5FF5B7" w:rsidR="00035647" w:rsidRPr="00035647" w:rsidRDefault="00035647" w:rsidP="00035647">
      <w:pPr>
        <w:spacing w:after="0" w:line="240" w:lineRule="auto"/>
        <w:rPr>
          <w:rFonts w:eastAsiaTheme="minorEastAsia" w:cs="Times New Roman"/>
          <w:b/>
        </w:rPr>
      </w:pPr>
      <w:r>
        <w:rPr>
          <w:rFonts w:eastAsiaTheme="minorEastAsia" w:cs="Times New Roman"/>
          <w:b/>
        </w:rPr>
        <w:t xml:space="preserve">Cost </w:t>
      </w:r>
      <w:r w:rsidR="007E3852" w:rsidRPr="009403E8">
        <w:rPr>
          <w:rFonts w:eastAsiaTheme="minorEastAsia" w:cs="Times New Roman"/>
          <w:b/>
        </w:rPr>
        <w:t>$19</w:t>
      </w:r>
      <w:r w:rsidR="00B321A6" w:rsidRPr="009403E8">
        <w:rPr>
          <w:rFonts w:eastAsiaTheme="minorEastAsia" w:cs="Times New Roman"/>
          <w:b/>
        </w:rPr>
        <w:t>0</w:t>
      </w:r>
      <w:r>
        <w:rPr>
          <w:rFonts w:eastAsiaTheme="minorEastAsia" w:cs="Times New Roman"/>
          <w:b/>
        </w:rPr>
        <w:t xml:space="preserve"> (l</w:t>
      </w:r>
      <w:r w:rsidRPr="00035647">
        <w:rPr>
          <w:rFonts w:eastAsiaTheme="minorEastAsia" w:cs="Times New Roman"/>
          <w:b/>
        </w:rPr>
        <w:t>imit 11</w:t>
      </w:r>
      <w:r>
        <w:rPr>
          <w:rFonts w:eastAsiaTheme="minorEastAsia" w:cs="Times New Roman"/>
          <w:b/>
        </w:rPr>
        <w:t>)</w:t>
      </w:r>
    </w:p>
    <w:p w14:paraId="401F8329" w14:textId="77777777" w:rsidR="00035647" w:rsidRDefault="00035647" w:rsidP="00035647">
      <w:pPr>
        <w:widowControl w:val="0"/>
        <w:autoSpaceDE w:val="0"/>
        <w:autoSpaceDN w:val="0"/>
        <w:adjustRightInd w:val="0"/>
        <w:spacing w:after="0" w:line="240" w:lineRule="auto"/>
        <w:rPr>
          <w:rFonts w:eastAsiaTheme="minorEastAsia" w:cs="Helvetica"/>
        </w:rPr>
      </w:pPr>
    </w:p>
    <w:p w14:paraId="13F78495" w14:textId="1916B89C" w:rsidR="00035647" w:rsidRPr="00B321A6" w:rsidRDefault="00035647" w:rsidP="00035647">
      <w:pPr>
        <w:widowControl w:val="0"/>
        <w:autoSpaceDE w:val="0"/>
        <w:autoSpaceDN w:val="0"/>
        <w:adjustRightInd w:val="0"/>
        <w:spacing w:after="0" w:line="240" w:lineRule="auto"/>
        <w:rPr>
          <w:rFonts w:eastAsiaTheme="minorEastAsia" w:cs="Helvetica"/>
          <w:color w:val="FF0000"/>
        </w:rPr>
      </w:pPr>
      <w:r w:rsidRPr="009403E8">
        <w:rPr>
          <w:rFonts w:eastAsiaTheme="minorEastAsia" w:cs="Helvetica"/>
        </w:rPr>
        <w:t>Early flight arrival by 10:30</w:t>
      </w:r>
      <w:r w:rsidR="00B321A6" w:rsidRPr="009403E8">
        <w:rPr>
          <w:rFonts w:eastAsiaTheme="minorEastAsia" w:cs="Helvetica"/>
        </w:rPr>
        <w:t>-11:30</w:t>
      </w:r>
      <w:r w:rsidRPr="009403E8">
        <w:rPr>
          <w:rFonts w:eastAsiaTheme="minorEastAsia" w:cs="Helvetica"/>
        </w:rPr>
        <w:t xml:space="preserve"> am recommended. SFO to Glen Ellen, Sonoma Valley, travel time 1.5</w:t>
      </w:r>
      <w:r w:rsidR="009403E8" w:rsidRPr="009403E8">
        <w:rPr>
          <w:rFonts w:eastAsiaTheme="minorEastAsia" w:cs="Helvetica"/>
        </w:rPr>
        <w:t>-</w:t>
      </w:r>
      <w:r w:rsidRPr="009403E8">
        <w:rPr>
          <w:rFonts w:eastAsiaTheme="minorEastAsia" w:cs="Helvetica"/>
        </w:rPr>
        <w:t>2 hours</w:t>
      </w:r>
      <w:r w:rsidR="00B321A6" w:rsidRPr="009403E8">
        <w:rPr>
          <w:rFonts w:eastAsiaTheme="minorEastAsia" w:cs="Helvetica"/>
        </w:rPr>
        <w:t>. Early arrivals may enjoy lunch in local Glen Ellen cafes or picnic in Jack London Lodge’s creek-side garden.</w:t>
      </w:r>
    </w:p>
    <w:p w14:paraId="19A5F397" w14:textId="77777777" w:rsidR="00035647" w:rsidRPr="00035647" w:rsidRDefault="00035647" w:rsidP="00035647">
      <w:pPr>
        <w:widowControl w:val="0"/>
        <w:autoSpaceDE w:val="0"/>
        <w:autoSpaceDN w:val="0"/>
        <w:adjustRightInd w:val="0"/>
        <w:spacing w:after="0" w:line="240" w:lineRule="auto"/>
        <w:rPr>
          <w:rFonts w:eastAsiaTheme="minorEastAsia" w:cs="Helvetica"/>
        </w:rPr>
      </w:pPr>
    </w:p>
    <w:p w14:paraId="7F161BF3" w14:textId="29A79A26" w:rsidR="00313D54" w:rsidRPr="009403E8" w:rsidRDefault="00035647" w:rsidP="009403E8">
      <w:pPr>
        <w:spacing w:after="0" w:line="240" w:lineRule="auto"/>
      </w:pPr>
      <w:r w:rsidRPr="00035647">
        <w:rPr>
          <w:rFonts w:eastAsiaTheme="minorEastAsia" w:cs="Helvetica"/>
        </w:rPr>
        <w:t xml:space="preserve">Our visit begins Wednesday, 3:00 </w:t>
      </w:r>
      <w:r>
        <w:rPr>
          <w:rFonts w:eastAsiaTheme="minorEastAsia" w:cs="Helvetica"/>
        </w:rPr>
        <w:t>pm</w:t>
      </w:r>
      <w:r w:rsidRPr="00035647">
        <w:rPr>
          <w:rFonts w:eastAsiaTheme="minorEastAsia" w:cs="Helvetica"/>
        </w:rPr>
        <w:t xml:space="preserve"> at Quarry Hill, one of the world’s pre-eminent Asian botanical gardens</w:t>
      </w:r>
      <w:r w:rsidRPr="009403E8">
        <w:rPr>
          <w:rFonts w:eastAsiaTheme="minorEastAsia" w:cs="Helvetica"/>
        </w:rPr>
        <w:t xml:space="preserve">, </w:t>
      </w:r>
      <w:r w:rsidR="00B321A6" w:rsidRPr="009403E8">
        <w:t>a 25-acre woodland garden cradled in the Mayacamas Mou</w:t>
      </w:r>
      <w:r w:rsidR="00776E75" w:rsidRPr="009403E8">
        <w:t>n</w:t>
      </w:r>
      <w:r w:rsidR="00B321A6" w:rsidRPr="009403E8">
        <w:t>tains with plants grown from seed collected in the wilds of Asia for conservation, research</w:t>
      </w:r>
      <w:r w:rsidR="00776E75" w:rsidRPr="009403E8">
        <w:t>,</w:t>
      </w:r>
      <w:r w:rsidR="00B321A6" w:rsidRPr="009403E8">
        <w:t xml:space="preserve"> and education purposes</w:t>
      </w:r>
      <w:r w:rsidR="009403E8">
        <w:t>—</w:t>
      </w:r>
      <w:r w:rsidR="00B321A6" w:rsidRPr="009403E8">
        <w:t>a “modern ark” preserving rapidly disappearing species.  We shall tour on foot or by cart with executive director, Bill McNamera (pending 2017 Asian collecting expeditions)</w:t>
      </w:r>
      <w:r w:rsidR="00307891" w:rsidRPr="009403E8">
        <w:rPr>
          <w:rFonts w:eastAsiaTheme="minorEastAsia" w:cs="Helvetica"/>
        </w:rPr>
        <w:t xml:space="preserve"> </w:t>
      </w:r>
      <w:r w:rsidRPr="00035647">
        <w:rPr>
          <w:rFonts w:eastAsiaTheme="minorEastAsia" w:cs="Helvetica"/>
        </w:rPr>
        <w:t>followed by a visit to nearby MacLeod Family Vineyard, private tasting</w:t>
      </w:r>
      <w:r w:rsidRPr="009403E8">
        <w:rPr>
          <w:rFonts w:eastAsiaTheme="minorEastAsia" w:cs="Helvetica"/>
        </w:rPr>
        <w:t>/</w:t>
      </w:r>
      <w:r w:rsidR="00307891" w:rsidRPr="009403E8">
        <w:rPr>
          <w:rFonts w:eastAsiaTheme="minorEastAsia" w:cs="Helvetica"/>
        </w:rPr>
        <w:t xml:space="preserve">food </w:t>
      </w:r>
      <w:r w:rsidRPr="00035647">
        <w:rPr>
          <w:rFonts w:eastAsiaTheme="minorEastAsia" w:cs="Helvetica"/>
        </w:rPr>
        <w:t>pairing with host, Patriarch George MacLeod, a charmer at 96, who’s worked the land since 1978, and other family members. Gold medal wines;</w:t>
      </w:r>
      <w:r w:rsidR="00776E75">
        <w:rPr>
          <w:rFonts w:eastAsiaTheme="minorEastAsia" w:cs="Helvetica"/>
        </w:rPr>
        <w:t xml:space="preserve"> platinum medal hosts.   “Deck S</w:t>
      </w:r>
      <w:r w:rsidRPr="00035647">
        <w:rPr>
          <w:rFonts w:eastAsiaTheme="minorEastAsia" w:cs="Helvetica"/>
        </w:rPr>
        <w:t>upper’’ at the moun</w:t>
      </w:r>
      <w:r w:rsidR="00213EBB">
        <w:rPr>
          <w:rFonts w:eastAsiaTheme="minorEastAsia" w:cs="Helvetica"/>
        </w:rPr>
        <w:t>tain home of SWG member Linda Li</w:t>
      </w:r>
      <w:r w:rsidRPr="00035647">
        <w:rPr>
          <w:rFonts w:eastAsiaTheme="minorEastAsia" w:cs="Helvetica"/>
        </w:rPr>
        <w:t xml:space="preserve">scom.  The next morning we visit Jack London State Park, a two-hour walking tour (cart option) of the diverse landscape, </w:t>
      </w:r>
      <w:r w:rsidRPr="00C86F4B">
        <w:rPr>
          <w:rFonts w:eastAsiaTheme="minorEastAsia" w:cs="Helvetica"/>
          <w:color w:val="000000" w:themeColor="text1"/>
        </w:rPr>
        <w:t>historic building</w:t>
      </w:r>
      <w:r w:rsidR="00C86F4B" w:rsidRPr="00C86F4B">
        <w:rPr>
          <w:rFonts w:eastAsiaTheme="minorEastAsia" w:cs="Helvetica"/>
          <w:color w:val="000000" w:themeColor="text1"/>
        </w:rPr>
        <w:t>s</w:t>
      </w:r>
      <w:r w:rsidRPr="00C86F4B">
        <w:rPr>
          <w:rFonts w:eastAsiaTheme="minorEastAsia" w:cs="Helvetica"/>
          <w:color w:val="000000" w:themeColor="text1"/>
        </w:rPr>
        <w:t>,</w:t>
      </w:r>
      <w:r w:rsidRPr="00035647">
        <w:rPr>
          <w:rFonts w:eastAsiaTheme="minorEastAsia" w:cs="Helvetica"/>
        </w:rPr>
        <w:t xml:space="preserve"> and cultural legacy of Jack London led by </w:t>
      </w:r>
      <w:r w:rsidR="00307891" w:rsidRPr="009403E8">
        <w:rPr>
          <w:rFonts w:eastAsiaTheme="minorEastAsia" w:cs="Helvetica"/>
        </w:rPr>
        <w:t xml:space="preserve">former </w:t>
      </w:r>
      <w:r w:rsidRPr="009403E8">
        <w:rPr>
          <w:rFonts w:eastAsiaTheme="minorEastAsia" w:cs="Helvetica"/>
        </w:rPr>
        <w:t xml:space="preserve">park education director, “The Adventurous Life of Jack London and his wife, Charmian.”  We’ll share a picnic on Jack’s and Charmian’s cottage terrace, overlooking Jack’s vineyard, featuring Jack’s favorite foods with a glass of Wolf Zinfandel from Jack’s nearby vines.  One valley southwest, at Bennett Valley’s Glen Lyon mountain vineyard, we’ll be robustly welcomed by </w:t>
      </w:r>
      <w:r w:rsidR="00307891" w:rsidRPr="009403E8">
        <w:rPr>
          <w:rFonts w:eastAsiaTheme="minorEastAsia" w:cs="Helvetica"/>
        </w:rPr>
        <w:t>owner/</w:t>
      </w:r>
      <w:r w:rsidRPr="009403E8">
        <w:rPr>
          <w:rFonts w:eastAsiaTheme="minorEastAsia" w:cs="Helvetica"/>
        </w:rPr>
        <w:t>grower/winemaker/viticulturist</w:t>
      </w:r>
      <w:r w:rsidR="00307891" w:rsidRPr="009403E8">
        <w:rPr>
          <w:rFonts w:eastAsiaTheme="minorEastAsia" w:cs="Helvetica"/>
        </w:rPr>
        <w:t>, historian</w:t>
      </w:r>
      <w:r w:rsidRPr="009403E8">
        <w:rPr>
          <w:rFonts w:eastAsiaTheme="minorEastAsia" w:cs="Helvetica"/>
        </w:rPr>
        <w:t xml:space="preserve"> Squire Friede</w:t>
      </w:r>
      <w:r w:rsidR="00FA0903" w:rsidRPr="009403E8">
        <w:rPr>
          <w:rFonts w:eastAsiaTheme="minorEastAsia" w:cs="Helvetica"/>
        </w:rPr>
        <w:t>l</w:t>
      </w:r>
      <w:r w:rsidRPr="009403E8">
        <w:rPr>
          <w:rFonts w:eastAsiaTheme="minorEastAsia" w:cs="Helvetica"/>
        </w:rPr>
        <w:t xml:space="preserve">l for a private </w:t>
      </w:r>
      <w:r w:rsidR="003D5887" w:rsidRPr="009403E8">
        <w:rPr>
          <w:rFonts w:eastAsiaTheme="minorEastAsia" w:cs="Helvetica"/>
        </w:rPr>
        <w:t xml:space="preserve">estate </w:t>
      </w:r>
      <w:r w:rsidRPr="009403E8">
        <w:rPr>
          <w:rFonts w:eastAsiaTheme="minorEastAsia" w:cs="Helvetica"/>
        </w:rPr>
        <w:t>tour and tasti</w:t>
      </w:r>
      <w:r w:rsidR="00313D54" w:rsidRPr="009403E8">
        <w:rPr>
          <w:rFonts w:eastAsiaTheme="minorEastAsia" w:cs="Helvetica"/>
        </w:rPr>
        <w:t>ng</w:t>
      </w:r>
      <w:r w:rsidR="00313D54" w:rsidRPr="009403E8">
        <w:t>.  Late afternoon, we explore historic Sonoma Plaza on foot with dinner al-fresco at Le Salette. (Portuguese).   Friday morning, we depart for the Bay Area to meet the Asilomar shuttle.</w:t>
      </w:r>
    </w:p>
    <w:p w14:paraId="2C1F4646" w14:textId="77777777" w:rsidR="00035647" w:rsidRPr="00035647" w:rsidRDefault="00035647" w:rsidP="009403E8">
      <w:pPr>
        <w:widowControl w:val="0"/>
        <w:autoSpaceDE w:val="0"/>
        <w:autoSpaceDN w:val="0"/>
        <w:adjustRightInd w:val="0"/>
        <w:spacing w:after="0" w:line="240" w:lineRule="auto"/>
        <w:rPr>
          <w:rFonts w:eastAsiaTheme="minorEastAsia" w:cs="Helvetica"/>
        </w:rPr>
      </w:pPr>
    </w:p>
    <w:p w14:paraId="46D7B7EE" w14:textId="2B0B0D08" w:rsidR="00035647" w:rsidRPr="00307891" w:rsidRDefault="00035647" w:rsidP="009403E8">
      <w:pPr>
        <w:widowControl w:val="0"/>
        <w:autoSpaceDE w:val="0"/>
        <w:autoSpaceDN w:val="0"/>
        <w:adjustRightInd w:val="0"/>
        <w:spacing w:after="0" w:line="240" w:lineRule="auto"/>
        <w:rPr>
          <w:rFonts w:eastAsiaTheme="minorEastAsia" w:cs="Helvetica"/>
          <w:color w:val="FF0000"/>
        </w:rPr>
      </w:pPr>
      <w:r w:rsidRPr="00035647">
        <w:rPr>
          <w:rFonts w:eastAsiaTheme="minorEastAsia" w:cs="Helvetica"/>
          <w:bCs/>
          <w:i/>
          <w:iCs/>
        </w:rPr>
        <w:t>Tour cost</w:t>
      </w:r>
      <w:r>
        <w:rPr>
          <w:rFonts w:eastAsiaTheme="minorEastAsia" w:cs="Helvetica"/>
          <w:bCs/>
          <w:i/>
          <w:iCs/>
        </w:rPr>
        <w:t xml:space="preserve"> includes:</w:t>
      </w:r>
      <w:r w:rsidRPr="00035647">
        <w:rPr>
          <w:rFonts w:eastAsiaTheme="minorEastAsia" w:cs="Helvetica"/>
        </w:rPr>
        <w:t xml:space="preserve"> All activities,</w:t>
      </w:r>
      <w:r w:rsidRPr="009403E8">
        <w:rPr>
          <w:rFonts w:eastAsiaTheme="minorEastAsia" w:cs="Helvetica"/>
        </w:rPr>
        <w:t xml:space="preserve"> transportation within the Sonoma Valley</w:t>
      </w:r>
      <w:r w:rsidR="00307891" w:rsidRPr="009403E8">
        <w:rPr>
          <w:rFonts w:eastAsiaTheme="minorEastAsia" w:cs="Helvetica"/>
        </w:rPr>
        <w:t xml:space="preserve">, </w:t>
      </w:r>
      <w:r w:rsidRPr="009403E8">
        <w:rPr>
          <w:rFonts w:eastAsiaTheme="minorEastAsia" w:cs="Helvetica"/>
        </w:rPr>
        <w:t xml:space="preserve">return to </w:t>
      </w:r>
      <w:r w:rsidR="0067336E" w:rsidRPr="009403E8">
        <w:rPr>
          <w:rFonts w:eastAsiaTheme="minorEastAsia" w:cs="Helvetica"/>
        </w:rPr>
        <w:t>B</w:t>
      </w:r>
      <w:r w:rsidR="000E4113" w:rsidRPr="009403E8">
        <w:rPr>
          <w:rFonts w:eastAsiaTheme="minorEastAsia" w:cs="Helvetica"/>
        </w:rPr>
        <w:t>ay Area</w:t>
      </w:r>
      <w:r w:rsidR="0067336E" w:rsidRPr="009403E8">
        <w:rPr>
          <w:rFonts w:eastAsiaTheme="minorEastAsia" w:cs="Helvetica"/>
        </w:rPr>
        <w:t xml:space="preserve"> Friday morning</w:t>
      </w:r>
      <w:r w:rsidR="00307891" w:rsidRPr="009403E8">
        <w:rPr>
          <w:rFonts w:eastAsiaTheme="minorEastAsia" w:cs="Helvetica"/>
        </w:rPr>
        <w:t xml:space="preserve"> to join Asilomar bus, and all meals except arrival lunch option and final no-host dinner.</w:t>
      </w:r>
      <w:r w:rsidRPr="009403E8">
        <w:rPr>
          <w:rFonts w:eastAsiaTheme="minorEastAsia" w:cs="Helvetica"/>
        </w:rPr>
        <w:t xml:space="preserve">  </w:t>
      </w:r>
    </w:p>
    <w:p w14:paraId="5CB810C2" w14:textId="77777777" w:rsidR="00035647" w:rsidRPr="00035647" w:rsidRDefault="00035647" w:rsidP="00035647">
      <w:pPr>
        <w:widowControl w:val="0"/>
        <w:autoSpaceDE w:val="0"/>
        <w:autoSpaceDN w:val="0"/>
        <w:adjustRightInd w:val="0"/>
        <w:spacing w:after="0" w:line="240" w:lineRule="auto"/>
        <w:rPr>
          <w:rFonts w:eastAsiaTheme="minorEastAsia" w:cs="Helvetica"/>
        </w:rPr>
      </w:pPr>
    </w:p>
    <w:p w14:paraId="1C67C084" w14:textId="17B449F4" w:rsidR="00035647" w:rsidRPr="00035647" w:rsidRDefault="00035647" w:rsidP="00035647">
      <w:pPr>
        <w:widowControl w:val="0"/>
        <w:autoSpaceDE w:val="0"/>
        <w:autoSpaceDN w:val="0"/>
        <w:adjustRightInd w:val="0"/>
        <w:spacing w:after="0" w:line="240" w:lineRule="auto"/>
        <w:rPr>
          <w:rFonts w:eastAsiaTheme="minorEastAsia" w:cs="Helvetica"/>
        </w:rPr>
      </w:pPr>
      <w:r w:rsidRPr="00035647">
        <w:rPr>
          <w:rFonts w:eastAsiaTheme="minorEastAsia" w:cs="Helvetica"/>
          <w:bCs/>
          <w:i/>
          <w:iCs/>
        </w:rPr>
        <w:t>Lodging &amp; airport</w:t>
      </w:r>
      <w:r w:rsidR="009403E8">
        <w:rPr>
          <w:rFonts w:eastAsiaTheme="minorEastAsia" w:cs="Helvetica"/>
          <w:bCs/>
          <w:i/>
          <w:iCs/>
        </w:rPr>
        <w:t xml:space="preserve"> </w:t>
      </w:r>
      <w:r w:rsidRPr="00035647">
        <w:rPr>
          <w:rFonts w:eastAsiaTheme="minorEastAsia" w:cs="Helvetica"/>
          <w:bCs/>
          <w:i/>
          <w:iCs/>
        </w:rPr>
        <w:t>transfer expenses:</w:t>
      </w:r>
    </w:p>
    <w:p w14:paraId="535139DB" w14:textId="77777777" w:rsidR="00035647" w:rsidRPr="00035647" w:rsidRDefault="00035647" w:rsidP="00035647">
      <w:pPr>
        <w:widowControl w:val="0"/>
        <w:autoSpaceDE w:val="0"/>
        <w:autoSpaceDN w:val="0"/>
        <w:adjustRightInd w:val="0"/>
        <w:spacing w:after="0" w:line="240" w:lineRule="auto"/>
        <w:rPr>
          <w:rFonts w:eastAsiaTheme="minorEastAsia" w:cs="Helvetica"/>
        </w:rPr>
      </w:pPr>
    </w:p>
    <w:p w14:paraId="6E255F59" w14:textId="3E5C8E0B" w:rsidR="00035647" w:rsidRPr="009403E8" w:rsidRDefault="00035647" w:rsidP="00035647">
      <w:pPr>
        <w:widowControl w:val="0"/>
        <w:autoSpaceDE w:val="0"/>
        <w:autoSpaceDN w:val="0"/>
        <w:adjustRightInd w:val="0"/>
        <w:spacing w:after="0" w:line="240" w:lineRule="auto"/>
        <w:rPr>
          <w:rFonts w:eastAsiaTheme="minorEastAsia" w:cs="Helvetica"/>
        </w:rPr>
      </w:pPr>
      <w:r w:rsidRPr="009403E8">
        <w:rPr>
          <w:rFonts w:eastAsiaTheme="minorEastAsia" w:cs="Helvetica"/>
          <w:bCs/>
          <w:i/>
          <w:iCs/>
        </w:rPr>
        <w:t>Lodging:</w:t>
      </w:r>
      <w:r w:rsidRPr="009403E8">
        <w:rPr>
          <w:rFonts w:eastAsiaTheme="minorEastAsia" w:cs="Helvetica"/>
          <w:bCs/>
        </w:rPr>
        <w:t xml:space="preserve">  </w:t>
      </w:r>
      <w:r w:rsidRPr="009403E8">
        <w:rPr>
          <w:rFonts w:eastAsiaTheme="minorEastAsia" w:cs="Helvetica"/>
        </w:rPr>
        <w:t xml:space="preserve">Two nights, Jack London Lodge, Glen Ellen. Single King: $138 </w:t>
      </w:r>
      <w:r w:rsidR="00922838" w:rsidRPr="009403E8">
        <w:rPr>
          <w:rFonts w:eastAsiaTheme="minorEastAsia" w:cs="Helvetica"/>
          <w:bCs/>
          <w:i/>
          <w:iCs/>
        </w:rPr>
        <w:t xml:space="preserve">inclusive </w:t>
      </w:r>
      <w:r w:rsidRPr="009403E8">
        <w:rPr>
          <w:rFonts w:eastAsiaTheme="minorEastAsia" w:cs="Helvetica"/>
          <w:bCs/>
          <w:iCs/>
        </w:rPr>
        <w:t>per night</w:t>
      </w:r>
      <w:r w:rsidR="00922838" w:rsidRPr="009403E8">
        <w:rPr>
          <w:rFonts w:eastAsiaTheme="minorEastAsia" w:cs="Helvetica"/>
          <w:bCs/>
          <w:iCs/>
        </w:rPr>
        <w:t>, continental breakfast “creekside;”</w:t>
      </w:r>
      <w:r w:rsidR="00922838" w:rsidRPr="009403E8">
        <w:rPr>
          <w:rFonts w:eastAsiaTheme="minorEastAsia" w:cs="Helvetica"/>
          <w:bCs/>
          <w:i/>
          <w:iCs/>
        </w:rPr>
        <w:t xml:space="preserve"> </w:t>
      </w:r>
      <w:r w:rsidR="00776E75" w:rsidRPr="009403E8">
        <w:rPr>
          <w:rFonts w:eastAsiaTheme="minorEastAsia" w:cs="Helvetica"/>
        </w:rPr>
        <w:t xml:space="preserve">Double </w:t>
      </w:r>
      <w:r w:rsidR="009403E8">
        <w:rPr>
          <w:rFonts w:eastAsiaTheme="minorEastAsia" w:cs="Helvetica"/>
        </w:rPr>
        <w:t>Q</w:t>
      </w:r>
      <w:r w:rsidR="00776E75" w:rsidRPr="009403E8">
        <w:rPr>
          <w:rFonts w:eastAsiaTheme="minorEastAsia" w:cs="Helvetica"/>
        </w:rPr>
        <w:t>ueen</w:t>
      </w:r>
      <w:r w:rsidR="00922838" w:rsidRPr="009403E8">
        <w:rPr>
          <w:rFonts w:eastAsiaTheme="minorEastAsia" w:cs="Helvetica"/>
        </w:rPr>
        <w:t>: $138 ($69 per person); Triple</w:t>
      </w:r>
      <w:r w:rsidR="009403E8">
        <w:rPr>
          <w:rFonts w:eastAsiaTheme="minorEastAsia" w:cs="Helvetica"/>
        </w:rPr>
        <w:t xml:space="preserve"> - </w:t>
      </w:r>
      <w:r w:rsidRPr="009403E8">
        <w:rPr>
          <w:rFonts w:eastAsiaTheme="minorEastAsia" w:cs="Helvetica"/>
        </w:rPr>
        <w:t>add futon</w:t>
      </w:r>
      <w:r w:rsidR="00922838" w:rsidRPr="009403E8">
        <w:rPr>
          <w:rFonts w:eastAsiaTheme="minorEastAsia" w:cs="Helvetica"/>
        </w:rPr>
        <w:t xml:space="preserve"> to double queen room</w:t>
      </w:r>
      <w:r w:rsidRPr="009403E8">
        <w:rPr>
          <w:rFonts w:eastAsiaTheme="minorEastAsia" w:cs="Helvetica"/>
        </w:rPr>
        <w:t xml:space="preserve">, </w:t>
      </w:r>
      <w:r w:rsidR="009403E8">
        <w:rPr>
          <w:rFonts w:eastAsiaTheme="minorEastAsia" w:cs="Helvetica"/>
        </w:rPr>
        <w:t xml:space="preserve">no extra charge. </w:t>
      </w:r>
      <w:r w:rsidRPr="009403E8">
        <w:rPr>
          <w:rFonts w:eastAsiaTheme="minorEastAsia" w:cs="Helvetica"/>
          <w:i/>
        </w:rPr>
        <w:t>Caution: one bathroom</w:t>
      </w:r>
      <w:r w:rsidR="00922838" w:rsidRPr="009403E8">
        <w:rPr>
          <w:rFonts w:eastAsiaTheme="minorEastAsia" w:cs="Helvetica"/>
          <w:i/>
        </w:rPr>
        <w:t>!</w:t>
      </w:r>
    </w:p>
    <w:p w14:paraId="2AC7BC8A" w14:textId="77777777" w:rsidR="00035647" w:rsidRPr="00035647" w:rsidRDefault="00035647" w:rsidP="00035647">
      <w:pPr>
        <w:widowControl w:val="0"/>
        <w:autoSpaceDE w:val="0"/>
        <w:autoSpaceDN w:val="0"/>
        <w:adjustRightInd w:val="0"/>
        <w:spacing w:after="0" w:line="240" w:lineRule="auto"/>
        <w:rPr>
          <w:rFonts w:eastAsiaTheme="minorEastAsia" w:cs="Helvetica"/>
        </w:rPr>
      </w:pPr>
    </w:p>
    <w:p w14:paraId="4B98C07D" w14:textId="27345615" w:rsidR="00035647" w:rsidRPr="00922838" w:rsidRDefault="00035647" w:rsidP="00035647">
      <w:pPr>
        <w:widowControl w:val="0"/>
        <w:autoSpaceDE w:val="0"/>
        <w:autoSpaceDN w:val="0"/>
        <w:adjustRightInd w:val="0"/>
        <w:spacing w:after="0" w:line="240" w:lineRule="auto"/>
        <w:rPr>
          <w:rFonts w:eastAsiaTheme="minorEastAsia" w:cs="Helvetica"/>
          <w:i/>
        </w:rPr>
      </w:pPr>
      <w:r w:rsidRPr="00035647">
        <w:rPr>
          <w:rFonts w:eastAsiaTheme="minorEastAsia" w:cs="Helvetica"/>
          <w:bCs/>
          <w:i/>
          <w:iCs/>
        </w:rPr>
        <w:t>Airport transfer,</w:t>
      </w:r>
      <w:r w:rsidRPr="00035647">
        <w:rPr>
          <w:rFonts w:eastAsiaTheme="minorEastAsia" w:cs="Helvetica"/>
        </w:rPr>
        <w:t xml:space="preserve"> </w:t>
      </w:r>
      <w:r w:rsidRPr="00922838">
        <w:rPr>
          <w:rFonts w:eastAsiaTheme="minorEastAsia" w:cs="Helvetica"/>
          <w:i/>
        </w:rPr>
        <w:t>San Francisco</w:t>
      </w:r>
      <w:r w:rsidRPr="009403E8">
        <w:rPr>
          <w:rFonts w:eastAsiaTheme="minorEastAsia" w:cs="Helvetica"/>
          <w:i/>
        </w:rPr>
        <w:t xml:space="preserve"> </w:t>
      </w:r>
      <w:r w:rsidR="00922838" w:rsidRPr="009403E8">
        <w:rPr>
          <w:rFonts w:eastAsiaTheme="minorEastAsia" w:cs="Helvetica"/>
          <w:i/>
        </w:rPr>
        <w:t xml:space="preserve">International </w:t>
      </w:r>
      <w:r w:rsidRPr="009403E8">
        <w:rPr>
          <w:rFonts w:eastAsiaTheme="minorEastAsia" w:cs="Helvetica"/>
          <w:i/>
        </w:rPr>
        <w:t>Airport to Glen Ellen</w:t>
      </w:r>
      <w:r w:rsidR="00776E75" w:rsidRPr="009403E8">
        <w:rPr>
          <w:rFonts w:eastAsiaTheme="minorEastAsia" w:cs="Helvetica"/>
          <w:i/>
        </w:rPr>
        <w:t>:</w:t>
      </w:r>
    </w:p>
    <w:p w14:paraId="3E1D6AC1" w14:textId="77777777" w:rsidR="00035647" w:rsidRPr="00922838" w:rsidRDefault="00035647" w:rsidP="00035647">
      <w:pPr>
        <w:widowControl w:val="0"/>
        <w:autoSpaceDE w:val="0"/>
        <w:autoSpaceDN w:val="0"/>
        <w:adjustRightInd w:val="0"/>
        <w:spacing w:after="0" w:line="240" w:lineRule="auto"/>
        <w:rPr>
          <w:rFonts w:eastAsiaTheme="minorEastAsia" w:cs="Helvetica"/>
          <w:i/>
        </w:rPr>
      </w:pPr>
    </w:p>
    <w:p w14:paraId="1DC3181C" w14:textId="6535B813" w:rsidR="00922838" w:rsidRPr="009403E8" w:rsidRDefault="00035647" w:rsidP="009403E8">
      <w:pPr>
        <w:spacing w:after="0" w:line="240" w:lineRule="auto"/>
      </w:pPr>
      <w:r w:rsidRPr="00035647">
        <w:rPr>
          <w:rFonts w:eastAsiaTheme="minorEastAsia" w:cs="Helvetica"/>
          <w:bCs/>
          <w:i/>
          <w:iCs/>
        </w:rPr>
        <w:t>DIRECT:</w:t>
      </w:r>
      <w:r w:rsidRPr="00035647">
        <w:rPr>
          <w:rFonts w:eastAsiaTheme="minorEastAsia" w:cs="Helvetica"/>
        </w:rPr>
        <w:t xml:space="preserve"> </w:t>
      </w:r>
      <w:r w:rsidRPr="009403E8">
        <w:rPr>
          <w:rFonts w:eastAsiaTheme="minorEastAsia" w:cs="Helvetica"/>
        </w:rPr>
        <w:t xml:space="preserve">Private </w:t>
      </w:r>
      <w:r w:rsidR="00922838" w:rsidRPr="009403E8">
        <w:rPr>
          <w:rFonts w:eastAsiaTheme="minorEastAsia" w:cs="Helvetica"/>
        </w:rPr>
        <w:t>hired service — car/van/SUV:</w:t>
      </w:r>
      <w:r w:rsidRPr="009403E8">
        <w:rPr>
          <w:rFonts w:eastAsiaTheme="minorEastAsia" w:cs="Helvetica"/>
        </w:rPr>
        <w:t xml:space="preserve"> $50 - $150 per person, depending number of passengers; </w:t>
      </w:r>
      <w:r w:rsidR="00922838" w:rsidRPr="009403E8">
        <w:rPr>
          <w:rFonts w:eastAsiaTheme="minorEastAsia" w:cs="Helvetica"/>
        </w:rPr>
        <w:t xml:space="preserve">reserve ahead and </w:t>
      </w:r>
      <w:r w:rsidR="00776E75" w:rsidRPr="009403E8">
        <w:rPr>
          <w:rFonts w:eastAsiaTheme="minorEastAsia" w:cs="Helvetica"/>
        </w:rPr>
        <w:t>allow 1.</w:t>
      </w:r>
      <w:r w:rsidRPr="009403E8">
        <w:rPr>
          <w:rFonts w:eastAsiaTheme="minorEastAsia" w:cs="Helvetica"/>
        </w:rPr>
        <w:t>5 - 2 hours</w:t>
      </w:r>
      <w:r w:rsidR="00922838" w:rsidRPr="009403E8">
        <w:rPr>
          <w:rFonts w:eastAsiaTheme="minorEastAsia" w:cs="Helvetica"/>
        </w:rPr>
        <w:t xml:space="preserve">. </w:t>
      </w:r>
      <w:r w:rsidR="00922838" w:rsidRPr="009403E8">
        <w:t>Last practical airport departure option 12:45 pm (due to afternoon traffic).</w:t>
      </w:r>
    </w:p>
    <w:p w14:paraId="099544CF" w14:textId="1B1DA49F" w:rsidR="00035647" w:rsidRPr="00035647" w:rsidRDefault="00035647" w:rsidP="009403E8">
      <w:pPr>
        <w:widowControl w:val="0"/>
        <w:autoSpaceDE w:val="0"/>
        <w:autoSpaceDN w:val="0"/>
        <w:adjustRightInd w:val="0"/>
        <w:spacing w:after="0" w:line="240" w:lineRule="auto"/>
        <w:rPr>
          <w:rFonts w:eastAsiaTheme="minorEastAsia" w:cs="Helvetica"/>
        </w:rPr>
      </w:pPr>
    </w:p>
    <w:p w14:paraId="61127DA6" w14:textId="0FA714EA" w:rsidR="00922838" w:rsidRPr="00922838" w:rsidRDefault="00035647" w:rsidP="009403E8">
      <w:pPr>
        <w:spacing w:after="0" w:line="240" w:lineRule="auto"/>
        <w:rPr>
          <w:color w:val="FF0000"/>
        </w:rPr>
      </w:pPr>
      <w:r w:rsidRPr="00035647">
        <w:rPr>
          <w:rFonts w:eastAsiaTheme="minorEastAsia" w:cs="Helvetica"/>
          <w:bCs/>
          <w:i/>
          <w:iCs/>
        </w:rPr>
        <w:t>ONE STOP:</w:t>
      </w:r>
      <w:r w:rsidRPr="00035647">
        <w:rPr>
          <w:rFonts w:eastAsiaTheme="minorEastAsia" w:cs="Helvetica"/>
        </w:rPr>
        <w:t xml:space="preserve"> Sonoma County Airport Express</w:t>
      </w:r>
      <w:r w:rsidR="00922838" w:rsidRPr="009403E8">
        <w:rPr>
          <w:rFonts w:eastAsiaTheme="minorEastAsia" w:cs="Helvetica"/>
        </w:rPr>
        <w:t xml:space="preserve"> bus, SFO to </w:t>
      </w:r>
      <w:r w:rsidRPr="009403E8">
        <w:rPr>
          <w:rFonts w:eastAsiaTheme="minorEastAsia" w:cs="Helvetica"/>
        </w:rPr>
        <w:t xml:space="preserve">Petaluma, $32; Taxi </w:t>
      </w:r>
      <w:r w:rsidR="00922838" w:rsidRPr="009403E8">
        <w:rPr>
          <w:rFonts w:eastAsiaTheme="minorEastAsia" w:cs="Helvetica"/>
        </w:rPr>
        <w:t xml:space="preserve">Petaluma to </w:t>
      </w:r>
      <w:r w:rsidRPr="009403E8">
        <w:rPr>
          <w:rFonts w:eastAsiaTheme="minorEastAsia" w:cs="Helvetica"/>
        </w:rPr>
        <w:t>Glen Ellen $</w:t>
      </w:r>
      <w:r w:rsidR="00922838" w:rsidRPr="009403E8">
        <w:rPr>
          <w:rFonts w:eastAsiaTheme="minorEastAsia" w:cs="Helvetica"/>
        </w:rPr>
        <w:t>60-$</w:t>
      </w:r>
      <w:r w:rsidRPr="009403E8">
        <w:rPr>
          <w:rFonts w:eastAsiaTheme="minorEastAsia" w:cs="Helvetica"/>
        </w:rPr>
        <w:t xml:space="preserve">70.  SCAirport Express </w:t>
      </w:r>
      <w:r w:rsidR="00922838" w:rsidRPr="009403E8">
        <w:rPr>
          <w:rFonts w:eastAsiaTheme="minorEastAsia" w:cs="Helvetica"/>
        </w:rPr>
        <w:t xml:space="preserve">departs hourly, on half hour; </w:t>
      </w:r>
      <w:r w:rsidR="00E22F22" w:rsidRPr="009403E8">
        <w:rPr>
          <w:rFonts w:eastAsiaTheme="minorEastAsia" w:cs="Helvetica"/>
        </w:rPr>
        <w:t>12:30 pm</w:t>
      </w:r>
      <w:r w:rsidRPr="009403E8">
        <w:rPr>
          <w:rFonts w:eastAsiaTheme="minorEastAsia" w:cs="Helvetica"/>
        </w:rPr>
        <w:t xml:space="preserve"> departure last practical option.  </w:t>
      </w:r>
      <w:r w:rsidR="00213EBB" w:rsidRPr="009403E8">
        <w:t>1.5</w:t>
      </w:r>
      <w:r w:rsidR="00922838" w:rsidRPr="009403E8">
        <w:t xml:space="preserve"> hrs to Petaluma; 30 min Petaluma to Glen Ellen.  Bus driver will usually call taxi at your request.</w:t>
      </w:r>
    </w:p>
    <w:p w14:paraId="6DA7D00B" w14:textId="77777777" w:rsidR="00035647" w:rsidRPr="00035647" w:rsidRDefault="00035647" w:rsidP="00035647">
      <w:pPr>
        <w:widowControl w:val="0"/>
        <w:autoSpaceDE w:val="0"/>
        <w:autoSpaceDN w:val="0"/>
        <w:adjustRightInd w:val="0"/>
        <w:spacing w:after="0" w:line="240" w:lineRule="auto"/>
        <w:rPr>
          <w:rFonts w:eastAsiaTheme="minorEastAsia" w:cs="Helvetica"/>
        </w:rPr>
      </w:pPr>
    </w:p>
    <w:p w14:paraId="59E51AD9" w14:textId="16146F3E" w:rsidR="00035647" w:rsidRPr="009403E8" w:rsidRDefault="00035647" w:rsidP="00035647">
      <w:pPr>
        <w:widowControl w:val="0"/>
        <w:autoSpaceDE w:val="0"/>
        <w:autoSpaceDN w:val="0"/>
        <w:adjustRightInd w:val="0"/>
        <w:spacing w:after="0" w:line="240" w:lineRule="auto"/>
        <w:rPr>
          <w:rFonts w:eastAsiaTheme="minorEastAsia" w:cs="Helvetica"/>
        </w:rPr>
      </w:pPr>
      <w:r w:rsidRPr="00035647">
        <w:rPr>
          <w:rFonts w:eastAsiaTheme="minorEastAsia" w:cs="Helvetica"/>
          <w:bCs/>
          <w:i/>
          <w:iCs/>
        </w:rPr>
        <w:t xml:space="preserve">Airport transfer, Santa Rosa </w:t>
      </w:r>
      <w:r w:rsidR="006A3321" w:rsidRPr="009403E8">
        <w:rPr>
          <w:rFonts w:eastAsiaTheme="minorEastAsia" w:cs="Helvetica"/>
          <w:bCs/>
          <w:i/>
          <w:iCs/>
        </w:rPr>
        <w:t xml:space="preserve">Charles Schulz </w:t>
      </w:r>
      <w:r w:rsidRPr="009403E8">
        <w:rPr>
          <w:rFonts w:eastAsiaTheme="minorEastAsia" w:cs="Helvetica"/>
          <w:bCs/>
          <w:i/>
          <w:iCs/>
        </w:rPr>
        <w:t>Airport to Glen Ellen:  </w:t>
      </w:r>
      <w:r w:rsidR="006A3321" w:rsidRPr="009403E8">
        <w:rPr>
          <w:rFonts w:eastAsiaTheme="minorEastAsia" w:cs="Helvetica"/>
        </w:rPr>
        <w:t>taxi $60-$</w:t>
      </w:r>
      <w:r w:rsidRPr="009403E8">
        <w:rPr>
          <w:rFonts w:eastAsiaTheme="minorEastAsia" w:cs="Helvetica"/>
        </w:rPr>
        <w:t xml:space="preserve">70, allow </w:t>
      </w:r>
      <w:r w:rsidR="006A3321" w:rsidRPr="009403E8">
        <w:rPr>
          <w:rFonts w:eastAsiaTheme="minorEastAsia" w:cs="Helvetica"/>
        </w:rPr>
        <w:t>30-40</w:t>
      </w:r>
      <w:r w:rsidRPr="009403E8">
        <w:rPr>
          <w:rFonts w:eastAsiaTheme="minorEastAsia" w:cs="Helvetica"/>
        </w:rPr>
        <w:t xml:space="preserve"> minutes </w:t>
      </w:r>
      <w:r w:rsidR="006A3321" w:rsidRPr="009403E8">
        <w:rPr>
          <w:rFonts w:eastAsiaTheme="minorEastAsia" w:cs="Helvetica"/>
        </w:rPr>
        <w:t>driving time.</w:t>
      </w:r>
    </w:p>
    <w:p w14:paraId="28FC5D5D" w14:textId="77777777" w:rsidR="006A3321" w:rsidRDefault="006A3321" w:rsidP="00035647">
      <w:pPr>
        <w:widowControl w:val="0"/>
        <w:autoSpaceDE w:val="0"/>
        <w:autoSpaceDN w:val="0"/>
        <w:adjustRightInd w:val="0"/>
        <w:spacing w:after="0" w:line="240" w:lineRule="auto"/>
        <w:rPr>
          <w:rFonts w:eastAsiaTheme="minorEastAsia" w:cs="Helvetica"/>
          <w:color w:val="FF0000"/>
        </w:rPr>
      </w:pPr>
    </w:p>
    <w:p w14:paraId="2EE4E55A" w14:textId="4449711C" w:rsidR="006A3321" w:rsidRPr="0067201D" w:rsidRDefault="006A3321" w:rsidP="006A3321">
      <w:r w:rsidRPr="009403E8">
        <w:rPr>
          <w:rFonts w:eastAsiaTheme="minorEastAsia" w:cs="Helvetica"/>
        </w:rPr>
        <w:t>All questions welcomed! Sonoma Valley tour coordinator Linda Liscom</w:t>
      </w:r>
      <w:r w:rsidR="009403E8">
        <w:rPr>
          <w:rFonts w:eastAsiaTheme="minorEastAsia" w:cs="Helvetica"/>
        </w:rPr>
        <w:t>:</w:t>
      </w:r>
      <w:r>
        <w:rPr>
          <w:rFonts w:eastAsiaTheme="minorEastAsia" w:cs="Helvetica"/>
          <w:color w:val="FF0000"/>
        </w:rPr>
        <w:t xml:space="preserve"> </w:t>
      </w:r>
      <w:hyperlink r:id="rId8" w:history="1">
        <w:r w:rsidRPr="00572FCF">
          <w:rPr>
            <w:rStyle w:val="Hyperlink"/>
          </w:rPr>
          <w:t>lliscom@vbbn.com</w:t>
        </w:r>
      </w:hyperlink>
      <w:r>
        <w:t xml:space="preserve"> </w:t>
      </w:r>
    </w:p>
    <w:p w14:paraId="74968955" w14:textId="0099FF54" w:rsidR="006A3321" w:rsidRPr="006A3321" w:rsidRDefault="006A3321" w:rsidP="00035647">
      <w:pPr>
        <w:widowControl w:val="0"/>
        <w:autoSpaceDE w:val="0"/>
        <w:autoSpaceDN w:val="0"/>
        <w:adjustRightInd w:val="0"/>
        <w:spacing w:after="0" w:line="240" w:lineRule="auto"/>
        <w:rPr>
          <w:rFonts w:eastAsiaTheme="minorEastAsia" w:cs="Helvetica"/>
          <w:color w:val="FF0000"/>
        </w:rPr>
      </w:pPr>
    </w:p>
    <w:p w14:paraId="4543E38E" w14:textId="77777777" w:rsidR="00035647" w:rsidRPr="00035647" w:rsidRDefault="00035647" w:rsidP="00035647">
      <w:pPr>
        <w:widowControl w:val="0"/>
        <w:autoSpaceDE w:val="0"/>
        <w:autoSpaceDN w:val="0"/>
        <w:adjustRightInd w:val="0"/>
        <w:spacing w:after="0" w:line="240" w:lineRule="auto"/>
        <w:rPr>
          <w:rFonts w:eastAsiaTheme="minorEastAsia" w:cs="Helvetica"/>
        </w:rPr>
      </w:pPr>
    </w:p>
    <w:p w14:paraId="1F426110" w14:textId="77777777" w:rsidR="009403E8" w:rsidRDefault="009403E8">
      <w:pPr>
        <w:rPr>
          <w:rFonts w:eastAsiaTheme="minorEastAsia" w:cs="Times New Roman"/>
          <w:b/>
        </w:rPr>
      </w:pPr>
      <w:r>
        <w:rPr>
          <w:rFonts w:eastAsiaTheme="minorEastAsia" w:cs="Times New Roman"/>
          <w:b/>
        </w:rPr>
        <w:br w:type="page"/>
      </w:r>
    </w:p>
    <w:p w14:paraId="1430C2E6" w14:textId="77777777" w:rsidR="009403E8" w:rsidRDefault="009403E8" w:rsidP="009403E8">
      <w:pPr>
        <w:spacing w:after="0" w:line="240" w:lineRule="auto"/>
        <w:rPr>
          <w:rFonts w:eastAsiaTheme="minorEastAsia" w:cs="Times New Roman"/>
          <w:b/>
        </w:rPr>
      </w:pPr>
    </w:p>
    <w:p w14:paraId="14934461" w14:textId="77777777" w:rsidR="009403E8" w:rsidRDefault="009403E8" w:rsidP="009403E8">
      <w:pPr>
        <w:spacing w:after="0" w:line="240" w:lineRule="auto"/>
        <w:rPr>
          <w:rFonts w:eastAsiaTheme="minorEastAsia" w:cs="Times New Roman"/>
          <w:b/>
        </w:rPr>
      </w:pPr>
    </w:p>
    <w:p w14:paraId="587D8791" w14:textId="2DB1AEFF" w:rsidR="00035647" w:rsidRPr="00035647" w:rsidRDefault="00035647" w:rsidP="009403E8">
      <w:pPr>
        <w:spacing w:after="0" w:line="240" w:lineRule="auto"/>
        <w:rPr>
          <w:rFonts w:eastAsiaTheme="minorEastAsia" w:cs="Times New Roman"/>
          <w:b/>
        </w:rPr>
      </w:pPr>
      <w:r w:rsidRPr="00035647">
        <w:rPr>
          <w:rFonts w:eastAsiaTheme="minorEastAsia" w:cs="Times New Roman"/>
          <w:b/>
        </w:rPr>
        <w:t>San Francisco</w:t>
      </w:r>
    </w:p>
    <w:p w14:paraId="62C69C5E" w14:textId="77777777" w:rsidR="00035647" w:rsidRPr="00035647" w:rsidRDefault="00035647" w:rsidP="009403E8">
      <w:pPr>
        <w:spacing w:after="0" w:line="240" w:lineRule="auto"/>
        <w:rPr>
          <w:rFonts w:eastAsiaTheme="minorEastAsia" w:cs="Times New Roman"/>
          <w:b/>
        </w:rPr>
      </w:pPr>
      <w:r w:rsidRPr="00035647">
        <w:rPr>
          <w:rFonts w:eastAsiaTheme="minorEastAsia" w:cs="Times New Roman"/>
          <w:b/>
        </w:rPr>
        <w:t>Thursday May 25, 10 am-4 pm</w:t>
      </w:r>
    </w:p>
    <w:p w14:paraId="7869A20E" w14:textId="77777777" w:rsidR="00035647" w:rsidRPr="00035647" w:rsidRDefault="00035647" w:rsidP="00035647">
      <w:pPr>
        <w:spacing w:after="0" w:line="240" w:lineRule="auto"/>
        <w:rPr>
          <w:rFonts w:eastAsiaTheme="minorEastAsia" w:cs="Times New Roman"/>
          <w:b/>
        </w:rPr>
      </w:pPr>
      <w:r w:rsidRPr="00035647">
        <w:rPr>
          <w:rFonts w:eastAsiaTheme="minorEastAsia" w:cs="Times New Roman"/>
          <w:b/>
        </w:rPr>
        <w:t>Cost: $45</w:t>
      </w:r>
    </w:p>
    <w:p w14:paraId="077AE01C" w14:textId="77777777" w:rsidR="00035647" w:rsidRPr="00035647" w:rsidRDefault="00035647" w:rsidP="00035647">
      <w:pPr>
        <w:spacing w:after="0" w:line="240" w:lineRule="auto"/>
        <w:rPr>
          <w:rFonts w:eastAsiaTheme="minorEastAsia" w:cs="Times New Roman"/>
        </w:rPr>
      </w:pPr>
    </w:p>
    <w:p w14:paraId="0FF450BE" w14:textId="77777777" w:rsidR="00035647" w:rsidRPr="00035647" w:rsidRDefault="00035647" w:rsidP="00035647">
      <w:pPr>
        <w:spacing w:after="0" w:line="240" w:lineRule="auto"/>
        <w:rPr>
          <w:rFonts w:eastAsiaTheme="minorEastAsia" w:cs="Times New Roman"/>
        </w:rPr>
      </w:pPr>
      <w:r w:rsidRPr="00035647">
        <w:rPr>
          <w:rFonts w:eastAsiaTheme="minorEastAsia" w:cs="Times New Roman"/>
        </w:rPr>
        <w:t xml:space="preserve">We shall meet at the Ferry Building on the Bay, mecca for local produce and delicacies. From there take an antique tram to Fisherman’s Wharf (10 min.), see the sea lions, and board the Hop On-Hop Off Tour Bus for a narrated tour through the City, through North Beach, Union Square, Civic Center, and Haight Ashbury to Golden Gate Park and the Fine Arts Museum.  Lunch at the museum, followed by a tour of highlights of the museum, led by SWG member Edith Freeman.  Optional activities from 2:45: visit one of the attractions next to the Fine Arts Museum: the Academy of Science, the San Francisco Botanical Garden, or the Japanese Tea </w:t>
      </w:r>
      <w:r w:rsidRPr="0066398A">
        <w:rPr>
          <w:rFonts w:eastAsiaTheme="minorEastAsia" w:cs="Times New Roman"/>
        </w:rPr>
        <w:t xml:space="preserve">Garden; or </w:t>
      </w:r>
      <w:r w:rsidR="0066398A" w:rsidRPr="0066398A">
        <w:rPr>
          <w:rFonts w:eastAsiaTheme="minorEastAsia" w:cs="Times New Roman"/>
        </w:rPr>
        <w:t xml:space="preserve">get back on </w:t>
      </w:r>
      <w:r w:rsidRPr="0066398A">
        <w:rPr>
          <w:rFonts w:eastAsiaTheme="minorEastAsia" w:cs="Times New Roman"/>
        </w:rPr>
        <w:t>the</w:t>
      </w:r>
      <w:r w:rsidRPr="00035647">
        <w:rPr>
          <w:rFonts w:eastAsiaTheme="minorEastAsia" w:cs="Times New Roman"/>
        </w:rPr>
        <w:t xml:space="preserve"> Tour Bus to Golden Gate Bridge and further explorations of the City; or take the Metro downtown to the Asian Art Museum or the SF Museum of Modern Art.</w:t>
      </w:r>
    </w:p>
    <w:p w14:paraId="2ACA2FD7" w14:textId="77777777" w:rsidR="00035647" w:rsidRPr="00035647" w:rsidRDefault="00035647" w:rsidP="00035647">
      <w:pPr>
        <w:spacing w:after="0" w:line="240" w:lineRule="auto"/>
        <w:rPr>
          <w:rFonts w:eastAsiaTheme="minorEastAsia" w:cs="Times New Roman"/>
        </w:rPr>
      </w:pPr>
    </w:p>
    <w:p w14:paraId="299A0208" w14:textId="77777777" w:rsidR="00035647" w:rsidRPr="00035647" w:rsidRDefault="00035647" w:rsidP="00035647">
      <w:pPr>
        <w:spacing w:after="0" w:line="240" w:lineRule="auto"/>
        <w:rPr>
          <w:rFonts w:eastAsiaTheme="minorEastAsia" w:cs="Times New Roman"/>
        </w:rPr>
      </w:pPr>
      <w:r w:rsidRPr="00035647">
        <w:rPr>
          <w:rFonts w:eastAsiaTheme="minorEastAsia" w:cs="Times New Roman"/>
          <w:i/>
        </w:rPr>
        <w:t>Tour cost includes</w:t>
      </w:r>
      <w:r>
        <w:rPr>
          <w:rFonts w:eastAsiaTheme="minorEastAsia" w:cs="Times New Roman"/>
        </w:rPr>
        <w:t>: T</w:t>
      </w:r>
      <w:r w:rsidRPr="00035647">
        <w:rPr>
          <w:rFonts w:eastAsiaTheme="minorEastAsia" w:cs="Times New Roman"/>
        </w:rPr>
        <w:t>ransportation and Fine Arts Museum, does not include lunch or optional museum visits.</w:t>
      </w:r>
    </w:p>
    <w:p w14:paraId="3E522661" w14:textId="77777777" w:rsidR="009403E8" w:rsidRDefault="009403E8" w:rsidP="00035647">
      <w:pPr>
        <w:spacing w:after="0" w:line="240" w:lineRule="auto"/>
        <w:rPr>
          <w:rFonts w:eastAsiaTheme="minorEastAsia" w:cs="Times New Roman"/>
          <w:b/>
        </w:rPr>
      </w:pPr>
    </w:p>
    <w:p w14:paraId="5B8377D5" w14:textId="1FD15FBA" w:rsidR="00035647" w:rsidRPr="00035647" w:rsidRDefault="00035647" w:rsidP="00035647">
      <w:pPr>
        <w:spacing w:after="0" w:line="240" w:lineRule="auto"/>
        <w:rPr>
          <w:rFonts w:eastAsiaTheme="minorEastAsia" w:cs="Times New Roman"/>
          <w:b/>
        </w:rPr>
      </w:pPr>
      <w:r w:rsidRPr="00035647">
        <w:rPr>
          <w:rFonts w:eastAsiaTheme="minorEastAsia" w:cs="Times New Roman"/>
          <w:b/>
        </w:rPr>
        <w:t xml:space="preserve">Berkeley </w:t>
      </w:r>
    </w:p>
    <w:p w14:paraId="5D9905D6" w14:textId="77777777" w:rsidR="00035647" w:rsidRPr="00035647" w:rsidRDefault="00035647" w:rsidP="00035647">
      <w:pPr>
        <w:spacing w:after="0" w:line="240" w:lineRule="auto"/>
        <w:rPr>
          <w:rFonts w:eastAsiaTheme="minorEastAsia" w:cs="Times New Roman"/>
          <w:b/>
        </w:rPr>
      </w:pPr>
      <w:r w:rsidRPr="00035647">
        <w:rPr>
          <w:rFonts w:eastAsiaTheme="minorEastAsia" w:cs="Times New Roman"/>
          <w:b/>
        </w:rPr>
        <w:t>Thursday, May 25, 10 am-4 pm</w:t>
      </w:r>
    </w:p>
    <w:p w14:paraId="5281CC51" w14:textId="77777777" w:rsidR="00035647" w:rsidRPr="009403E8" w:rsidRDefault="00035647" w:rsidP="00035647">
      <w:pPr>
        <w:spacing w:after="0" w:line="240" w:lineRule="auto"/>
        <w:rPr>
          <w:rFonts w:eastAsiaTheme="minorEastAsia" w:cs="Times New Roman"/>
          <w:b/>
        </w:rPr>
      </w:pPr>
      <w:r w:rsidRPr="009403E8">
        <w:rPr>
          <w:rFonts w:eastAsiaTheme="minorEastAsia" w:cs="Times New Roman"/>
          <w:b/>
        </w:rPr>
        <w:t>Cost: $</w:t>
      </w:r>
      <w:r w:rsidR="0066398A" w:rsidRPr="009403E8">
        <w:rPr>
          <w:rFonts w:eastAsiaTheme="minorEastAsia" w:cs="Times New Roman"/>
          <w:b/>
        </w:rPr>
        <w:t>20</w:t>
      </w:r>
    </w:p>
    <w:p w14:paraId="588816A4" w14:textId="77777777" w:rsidR="00035647" w:rsidRPr="00035647" w:rsidRDefault="00035647" w:rsidP="00035647">
      <w:pPr>
        <w:spacing w:after="0" w:line="240" w:lineRule="auto"/>
        <w:rPr>
          <w:rFonts w:eastAsiaTheme="minorEastAsia" w:cs="Times New Roman"/>
        </w:rPr>
      </w:pPr>
    </w:p>
    <w:p w14:paraId="77D97BE6" w14:textId="393B4B2F" w:rsidR="00035647" w:rsidRPr="00035647" w:rsidRDefault="00035647" w:rsidP="00035647">
      <w:pPr>
        <w:spacing w:after="0" w:line="240" w:lineRule="auto"/>
        <w:rPr>
          <w:rFonts w:eastAsiaTheme="minorEastAsia" w:cs="Times New Roman"/>
        </w:rPr>
      </w:pPr>
      <w:r w:rsidRPr="00035647">
        <w:rPr>
          <w:rFonts w:eastAsiaTheme="minorEastAsia" w:cs="Times New Roman"/>
        </w:rPr>
        <w:t xml:space="preserve">We shall </w:t>
      </w:r>
      <w:r w:rsidRPr="009403E8">
        <w:rPr>
          <w:rFonts w:eastAsiaTheme="minorEastAsia" w:cs="Times New Roman"/>
        </w:rPr>
        <w:t>meet downtown</w:t>
      </w:r>
      <w:r w:rsidRPr="00035647">
        <w:rPr>
          <w:rFonts w:eastAsiaTheme="minorEastAsia" w:cs="Times New Roman"/>
        </w:rPr>
        <w:t xml:space="preserve"> for a morning architectural and history walking tour of downtown Berkeley and beyond, focusing on the architecture of Julia Morgan, Bernard Maybeck, and others, led by a Berkeley Architectural Heritage Association guide. Lunch at a local restaurant. In the afternoon</w:t>
      </w:r>
      <w:r w:rsidRPr="00AF419F">
        <w:rPr>
          <w:rFonts w:eastAsiaTheme="minorEastAsia" w:cs="Times New Roman"/>
        </w:rPr>
        <w:t>,</w:t>
      </w:r>
      <w:r w:rsidRPr="009403E8">
        <w:rPr>
          <w:rFonts w:eastAsiaTheme="minorEastAsia" w:cs="Times New Roman"/>
        </w:rPr>
        <w:t xml:space="preserve"> </w:t>
      </w:r>
      <w:r w:rsidR="00AF419F" w:rsidRPr="009403E8">
        <w:rPr>
          <w:rFonts w:ascii="Calibri" w:hAnsi="Calibri" w:cs="Calibri"/>
        </w:rPr>
        <w:t>visit the Museum of Vertebrate Zoology and other UC campus buildings, or the Berkeley Museum of Art. </w:t>
      </w:r>
      <w:r w:rsidRPr="00AF419F">
        <w:rPr>
          <w:rFonts w:eastAsiaTheme="minorEastAsia" w:cs="Times New Roman"/>
        </w:rPr>
        <w:t>The</w:t>
      </w:r>
      <w:r w:rsidRPr="00035647">
        <w:rPr>
          <w:rFonts w:eastAsiaTheme="minorEastAsia" w:cs="Times New Roman"/>
        </w:rPr>
        <w:t xml:space="preserve"> Berkeley host committee will help participants plan visits to the Paleontology Museum, UC Botanical Garden, and other attractions.</w:t>
      </w:r>
    </w:p>
    <w:p w14:paraId="6D731D17" w14:textId="77777777" w:rsidR="00035647" w:rsidRDefault="00035647" w:rsidP="00035647">
      <w:pPr>
        <w:spacing w:after="0" w:line="240" w:lineRule="auto"/>
        <w:rPr>
          <w:rFonts w:eastAsiaTheme="minorEastAsia" w:cs="Times New Roman"/>
        </w:rPr>
      </w:pPr>
    </w:p>
    <w:p w14:paraId="742FE2FA" w14:textId="77777777" w:rsidR="00035647" w:rsidRPr="009403E8" w:rsidRDefault="0066398A" w:rsidP="00035647">
      <w:pPr>
        <w:spacing w:after="0" w:line="240" w:lineRule="auto"/>
        <w:rPr>
          <w:rFonts w:eastAsiaTheme="minorEastAsia" w:cs="Times New Roman"/>
          <w:i/>
        </w:rPr>
      </w:pPr>
      <w:r w:rsidRPr="009403E8">
        <w:rPr>
          <w:rFonts w:ascii="Calibri" w:hAnsi="Calibri" w:cs="Calibri"/>
          <w:i/>
        </w:rPr>
        <w:t xml:space="preserve">Tour cost includes: </w:t>
      </w:r>
      <w:r w:rsidRPr="009403E8">
        <w:rPr>
          <w:rFonts w:ascii="Calibri" w:hAnsi="Calibri" w:cs="Calibri"/>
        </w:rPr>
        <w:t xml:space="preserve">Guided city tour, </w:t>
      </w:r>
      <w:r w:rsidR="00AF419F" w:rsidRPr="009403E8">
        <w:rPr>
          <w:rFonts w:ascii="Calibri" w:hAnsi="Calibri" w:cs="Calibri"/>
        </w:rPr>
        <w:t>does not include lunch or museum visits</w:t>
      </w:r>
      <w:r w:rsidRPr="009403E8">
        <w:rPr>
          <w:rFonts w:ascii="Calibri" w:hAnsi="Calibri" w:cs="Calibri"/>
          <w:i/>
        </w:rPr>
        <w:t>.</w:t>
      </w:r>
    </w:p>
    <w:p w14:paraId="6C23991D" w14:textId="77777777" w:rsidR="00AF419F" w:rsidRDefault="00AF419F" w:rsidP="00035647">
      <w:pPr>
        <w:spacing w:after="0" w:line="240" w:lineRule="auto"/>
        <w:rPr>
          <w:rFonts w:eastAsiaTheme="minorEastAsia" w:cs="Times New Roman"/>
          <w:b/>
        </w:rPr>
      </w:pPr>
    </w:p>
    <w:p w14:paraId="2CB5D6F6" w14:textId="62450088" w:rsidR="00035647" w:rsidRPr="00035647" w:rsidRDefault="00035647" w:rsidP="00035647">
      <w:pPr>
        <w:spacing w:after="0" w:line="240" w:lineRule="auto"/>
        <w:rPr>
          <w:rFonts w:eastAsiaTheme="minorEastAsia" w:cs="Times New Roman"/>
          <w:b/>
        </w:rPr>
      </w:pPr>
      <w:r w:rsidRPr="00035647">
        <w:rPr>
          <w:rFonts w:eastAsiaTheme="minorEastAsia" w:cs="Times New Roman"/>
          <w:b/>
        </w:rPr>
        <w:t>Thursday, May 2</w:t>
      </w:r>
      <w:r w:rsidR="0092515A" w:rsidRPr="009403E8">
        <w:rPr>
          <w:rFonts w:eastAsiaTheme="minorEastAsia" w:cs="Times New Roman"/>
          <w:b/>
        </w:rPr>
        <w:t>5</w:t>
      </w:r>
      <w:r w:rsidRPr="00035647">
        <w:rPr>
          <w:rFonts w:eastAsiaTheme="minorEastAsia" w:cs="Times New Roman"/>
          <w:b/>
        </w:rPr>
        <w:t>, 6 pm</w:t>
      </w:r>
    </w:p>
    <w:p w14:paraId="570464B9" w14:textId="3F66034E" w:rsidR="00035647" w:rsidRDefault="00035647" w:rsidP="00035647">
      <w:pPr>
        <w:spacing w:after="0" w:line="240" w:lineRule="auto"/>
        <w:rPr>
          <w:rFonts w:eastAsiaTheme="minorEastAsia" w:cs="Times New Roman"/>
          <w:b/>
        </w:rPr>
      </w:pPr>
      <w:r w:rsidRPr="00035647">
        <w:rPr>
          <w:rFonts w:eastAsiaTheme="minorEastAsia" w:cs="Times New Roman"/>
          <w:b/>
        </w:rPr>
        <w:t>Open to all</w:t>
      </w:r>
    </w:p>
    <w:p w14:paraId="4799AAEA" w14:textId="6B551277" w:rsidR="00EE1CDF" w:rsidRPr="00035647" w:rsidRDefault="00EE1CDF" w:rsidP="00035647">
      <w:pPr>
        <w:spacing w:after="0" w:line="240" w:lineRule="auto"/>
        <w:rPr>
          <w:rFonts w:eastAsiaTheme="minorEastAsia" w:cs="Times New Roman"/>
          <w:b/>
        </w:rPr>
      </w:pPr>
      <w:r>
        <w:rPr>
          <w:rFonts w:eastAsiaTheme="minorEastAsia" w:cs="Times New Roman"/>
          <w:b/>
        </w:rPr>
        <w:t>No Charge</w:t>
      </w:r>
    </w:p>
    <w:p w14:paraId="5E98E060" w14:textId="77777777" w:rsidR="00035647" w:rsidRPr="00035647" w:rsidRDefault="00035647" w:rsidP="00035647">
      <w:pPr>
        <w:spacing w:after="0" w:line="240" w:lineRule="auto"/>
        <w:rPr>
          <w:rFonts w:eastAsiaTheme="minorEastAsia" w:cs="Times New Roman"/>
        </w:rPr>
      </w:pPr>
    </w:p>
    <w:p w14:paraId="29E4B48B" w14:textId="77777777" w:rsidR="00035647" w:rsidRPr="00035647" w:rsidRDefault="00035647" w:rsidP="00035647">
      <w:pPr>
        <w:spacing w:after="0" w:line="240" w:lineRule="auto"/>
        <w:rPr>
          <w:rFonts w:eastAsiaTheme="minorEastAsia" w:cs="Times New Roman"/>
        </w:rPr>
      </w:pPr>
      <w:r w:rsidRPr="00035647">
        <w:rPr>
          <w:rFonts w:eastAsiaTheme="minorEastAsia" w:cs="Times New Roman"/>
        </w:rPr>
        <w:t>Potluck at Laura Nader’s house, 1854 San Juan Avenue, Berkeley.</w:t>
      </w:r>
    </w:p>
    <w:p w14:paraId="45EF0107" w14:textId="77777777" w:rsidR="00035647" w:rsidRPr="00035647" w:rsidRDefault="00035647" w:rsidP="00035647">
      <w:pPr>
        <w:spacing w:after="0" w:line="240" w:lineRule="auto"/>
        <w:rPr>
          <w:rFonts w:eastAsiaTheme="minorEastAsia" w:cs="Times New Roman"/>
        </w:rPr>
      </w:pPr>
    </w:p>
    <w:p w14:paraId="7D073CC9" w14:textId="77777777" w:rsidR="00035647" w:rsidRPr="00EE1CDF" w:rsidRDefault="00035647" w:rsidP="00035647">
      <w:pPr>
        <w:spacing w:after="0" w:line="240" w:lineRule="auto"/>
        <w:rPr>
          <w:rFonts w:eastAsiaTheme="minorEastAsia" w:cs="Helvetica"/>
          <w:sz w:val="24"/>
          <w:szCs w:val="24"/>
          <w:u w:val="single"/>
        </w:rPr>
      </w:pPr>
      <w:r w:rsidRPr="00EE1CDF">
        <w:rPr>
          <w:rFonts w:eastAsiaTheme="minorEastAsia" w:cs="Helvetica"/>
          <w:b/>
          <w:sz w:val="24"/>
          <w:szCs w:val="24"/>
          <w:u w:val="single"/>
        </w:rPr>
        <w:t>Post-Triennial Tour</w:t>
      </w:r>
      <w:r w:rsidRPr="00EE1CDF">
        <w:rPr>
          <w:rFonts w:eastAsiaTheme="minorEastAsia" w:cs="Helvetica"/>
          <w:sz w:val="24"/>
          <w:szCs w:val="24"/>
          <w:u w:val="single"/>
        </w:rPr>
        <w:t>:  </w:t>
      </w:r>
    </w:p>
    <w:p w14:paraId="19B3E3A8" w14:textId="77777777" w:rsidR="00035647" w:rsidRPr="00035647" w:rsidRDefault="00035647" w:rsidP="00035647">
      <w:pPr>
        <w:spacing w:after="0" w:line="240" w:lineRule="auto"/>
        <w:rPr>
          <w:rFonts w:eastAsiaTheme="minorEastAsia" w:cs="Helvetica"/>
          <w:b/>
        </w:rPr>
      </w:pPr>
      <w:r w:rsidRPr="00035647">
        <w:rPr>
          <w:rFonts w:eastAsiaTheme="minorEastAsia" w:cs="Helvetica"/>
          <w:b/>
        </w:rPr>
        <w:t>The Big Sur Coast</w:t>
      </w:r>
    </w:p>
    <w:p w14:paraId="25316898" w14:textId="77777777" w:rsidR="00035647" w:rsidRDefault="00035647" w:rsidP="00035647">
      <w:pPr>
        <w:spacing w:after="0" w:line="240" w:lineRule="auto"/>
        <w:rPr>
          <w:rFonts w:eastAsiaTheme="minorEastAsia" w:cs="Helvetica"/>
          <w:b/>
        </w:rPr>
      </w:pPr>
      <w:r w:rsidRPr="00035647">
        <w:rPr>
          <w:rFonts w:eastAsiaTheme="minorEastAsia" w:cs="Helvetica"/>
          <w:b/>
        </w:rPr>
        <w:t>Monday, May 29</w:t>
      </w:r>
    </w:p>
    <w:p w14:paraId="73864A69" w14:textId="77777777" w:rsidR="00035647" w:rsidRPr="00035647" w:rsidRDefault="00035647" w:rsidP="00035647">
      <w:pPr>
        <w:spacing w:after="0" w:line="240" w:lineRule="auto"/>
        <w:rPr>
          <w:rFonts w:eastAsiaTheme="minorEastAsia" w:cs="Helvetica"/>
          <w:b/>
        </w:rPr>
      </w:pPr>
      <w:r>
        <w:rPr>
          <w:rFonts w:eastAsiaTheme="minorEastAsia" w:cs="Helvetica"/>
          <w:b/>
        </w:rPr>
        <w:t>Cost: $75 (limit 20)</w:t>
      </w:r>
    </w:p>
    <w:p w14:paraId="01E18B05" w14:textId="77777777" w:rsidR="00035647" w:rsidRDefault="00035647" w:rsidP="00035647">
      <w:pPr>
        <w:spacing w:after="0" w:line="240" w:lineRule="auto"/>
        <w:rPr>
          <w:rFonts w:eastAsiaTheme="minorEastAsia" w:cs="Helvetica"/>
        </w:rPr>
      </w:pPr>
    </w:p>
    <w:p w14:paraId="449EEF72" w14:textId="191F1016" w:rsidR="00035647" w:rsidRDefault="00035647" w:rsidP="00035647">
      <w:pPr>
        <w:spacing w:after="0" w:line="240" w:lineRule="auto"/>
        <w:rPr>
          <w:rFonts w:eastAsiaTheme="minorEastAsia" w:cs="Helvetica"/>
        </w:rPr>
      </w:pPr>
      <w:r w:rsidRPr="00035647">
        <w:rPr>
          <w:rFonts w:eastAsiaTheme="minorEastAsia" w:cs="Helvetica"/>
        </w:rPr>
        <w:t>Depart after lunch for a scenic</w:t>
      </w:r>
      <w:r w:rsidRPr="00EE1CDF">
        <w:rPr>
          <w:rFonts w:eastAsiaTheme="minorEastAsia" w:cs="Helvetica"/>
        </w:rPr>
        <w:t xml:space="preserve"> drive </w:t>
      </w:r>
      <w:r w:rsidR="00213EBB" w:rsidRPr="00EE1CDF">
        <w:rPr>
          <w:rFonts w:eastAsiaTheme="minorEastAsia" w:cs="Helvetica"/>
        </w:rPr>
        <w:t>south along Highway 1, the Big Sur coast,</w:t>
      </w:r>
      <w:r w:rsidRPr="00EE1CDF">
        <w:rPr>
          <w:rFonts w:eastAsiaTheme="minorEastAsia" w:cs="Helvetica"/>
        </w:rPr>
        <w:t xml:space="preserve"> </w:t>
      </w:r>
      <w:r w:rsidRPr="00035647">
        <w:rPr>
          <w:rFonts w:eastAsiaTheme="minorEastAsia" w:cs="Helvetica"/>
        </w:rPr>
        <w:t xml:space="preserve">with photo stops along the way. At 5:30 enjoy a no-host dinner at the renowned Nepenthe Restaurant on the Big Sur cliffs. Return to Asilomar for overnight at the conference rate (not included). </w:t>
      </w:r>
    </w:p>
    <w:p w14:paraId="2054BDD6" w14:textId="77777777" w:rsidR="0066398A" w:rsidRDefault="0066398A" w:rsidP="00035647">
      <w:pPr>
        <w:spacing w:after="0" w:line="240" w:lineRule="auto"/>
        <w:rPr>
          <w:rFonts w:eastAsiaTheme="minorEastAsia" w:cs="Helvetica"/>
        </w:rPr>
      </w:pPr>
    </w:p>
    <w:p w14:paraId="6E0387EA" w14:textId="44D3450D" w:rsidR="0066398A" w:rsidRPr="00EE1CDF" w:rsidRDefault="0066398A" w:rsidP="00035647">
      <w:pPr>
        <w:spacing w:after="0" w:line="240" w:lineRule="auto"/>
        <w:rPr>
          <w:rFonts w:eastAsiaTheme="minorEastAsia" w:cs="Times New Roman"/>
        </w:rPr>
      </w:pPr>
      <w:r w:rsidRPr="00EE1CDF">
        <w:rPr>
          <w:rFonts w:eastAsiaTheme="minorEastAsia" w:cs="Helvetica"/>
          <w:i/>
        </w:rPr>
        <w:t>Tour cost includes</w:t>
      </w:r>
      <w:r w:rsidRPr="00EE1CDF">
        <w:rPr>
          <w:rFonts w:eastAsiaTheme="minorEastAsia" w:cs="Helvetica"/>
        </w:rPr>
        <w:t>: Transportation, does not include dinner or Monday overnight at Asilomar</w:t>
      </w:r>
      <w:r w:rsidR="009B2F6E" w:rsidRPr="00EE1CDF">
        <w:rPr>
          <w:rFonts w:eastAsiaTheme="minorEastAsia" w:cs="Helvetica"/>
        </w:rPr>
        <w:t>, available at</w:t>
      </w:r>
      <w:r w:rsidR="003D5887" w:rsidRPr="00EE1CDF">
        <w:rPr>
          <w:rFonts w:eastAsiaTheme="minorEastAsia" w:cs="Helvetica"/>
        </w:rPr>
        <w:t xml:space="preserve"> conference rate</w:t>
      </w:r>
      <w:r w:rsidRPr="00EE1CDF">
        <w:rPr>
          <w:rFonts w:eastAsiaTheme="minorEastAsia" w:cs="Helvetica"/>
        </w:rPr>
        <w:t>.</w:t>
      </w:r>
    </w:p>
    <w:p w14:paraId="18821FA9" w14:textId="77777777" w:rsidR="00035647" w:rsidRDefault="00035647" w:rsidP="00A01EA0">
      <w:pPr>
        <w:spacing w:after="0" w:line="240" w:lineRule="auto"/>
        <w:rPr>
          <w:rFonts w:cs="Tunga"/>
          <w:sz w:val="24"/>
          <w:szCs w:val="24"/>
        </w:rPr>
      </w:pPr>
    </w:p>
    <w:p w14:paraId="53054F6A" w14:textId="77777777" w:rsidR="00035647" w:rsidRDefault="00035647">
      <w:pPr>
        <w:rPr>
          <w:rFonts w:eastAsiaTheme="minorEastAsia" w:cs="Times New Roman"/>
          <w:b/>
          <w:u w:val="single"/>
        </w:rPr>
      </w:pPr>
      <w:r>
        <w:rPr>
          <w:rFonts w:eastAsiaTheme="minorEastAsia" w:cs="Times New Roman"/>
          <w:b/>
          <w:u w:val="single"/>
        </w:rPr>
        <w:br w:type="page"/>
      </w:r>
    </w:p>
    <w:p w14:paraId="161C8564" w14:textId="77777777" w:rsidR="00EE1CDF" w:rsidRDefault="00EE1CDF" w:rsidP="00EE1CDF">
      <w:pPr>
        <w:spacing w:after="0" w:line="240" w:lineRule="auto"/>
        <w:rPr>
          <w:rFonts w:cs="Helvetica"/>
          <w:b/>
          <w:color w:val="262626"/>
          <w:u w:color="262626"/>
        </w:rPr>
      </w:pPr>
    </w:p>
    <w:p w14:paraId="37DA98B6" w14:textId="77777777" w:rsidR="00EE1CDF" w:rsidRDefault="00EE1CDF" w:rsidP="00EE1CDF">
      <w:pPr>
        <w:spacing w:after="0" w:line="240" w:lineRule="auto"/>
        <w:rPr>
          <w:rFonts w:cs="Helvetica"/>
          <w:b/>
          <w:color w:val="262626"/>
          <w:u w:color="262626"/>
        </w:rPr>
      </w:pPr>
    </w:p>
    <w:p w14:paraId="137FD4F0" w14:textId="77777777" w:rsidR="00EE1CDF" w:rsidRDefault="00EE1CDF" w:rsidP="00EE1CDF">
      <w:pPr>
        <w:spacing w:after="0" w:line="240" w:lineRule="auto"/>
        <w:rPr>
          <w:rFonts w:cs="Helvetica"/>
          <w:b/>
          <w:color w:val="262626"/>
          <w:u w:color="262626"/>
        </w:rPr>
      </w:pPr>
    </w:p>
    <w:p w14:paraId="0DC4781E" w14:textId="5821607F" w:rsidR="00A9102E" w:rsidRPr="00A9102E" w:rsidRDefault="00A9102E" w:rsidP="00EE1CDF">
      <w:pPr>
        <w:spacing w:after="0" w:line="240" w:lineRule="auto"/>
        <w:rPr>
          <w:rFonts w:eastAsiaTheme="minorEastAsia" w:cs="Times New Roman"/>
          <w:b/>
          <w:u w:val="single"/>
        </w:rPr>
      </w:pPr>
      <w:r w:rsidRPr="00AA1D62">
        <w:rPr>
          <w:rFonts w:cs="Helvetica"/>
          <w:b/>
          <w:color w:val="262626"/>
          <w:u w:color="262626"/>
        </w:rPr>
        <w:t>For travel purposes, here is the flow of events</w:t>
      </w:r>
      <w:r>
        <w:rPr>
          <w:rFonts w:cs="Helvetica"/>
          <w:b/>
          <w:color w:val="262626"/>
          <w:u w:color="262626"/>
        </w:rPr>
        <w:t>:</w:t>
      </w:r>
    </w:p>
    <w:p w14:paraId="7546381C" w14:textId="77777777" w:rsidR="009528FC" w:rsidRDefault="009528FC" w:rsidP="00EE1CDF">
      <w:pPr>
        <w:widowControl w:val="0"/>
        <w:autoSpaceDE w:val="0"/>
        <w:autoSpaceDN w:val="0"/>
        <w:adjustRightInd w:val="0"/>
        <w:spacing w:after="0" w:line="240" w:lineRule="auto"/>
        <w:rPr>
          <w:rFonts w:cs="Helvetica"/>
          <w:b/>
          <w:bCs/>
          <w:u w:color="262626"/>
        </w:rPr>
      </w:pPr>
    </w:p>
    <w:p w14:paraId="4540CBDF" w14:textId="38BE3D66" w:rsidR="00A9102E" w:rsidRPr="00EE1CDF" w:rsidRDefault="00313D54" w:rsidP="00EE1CDF">
      <w:pPr>
        <w:widowControl w:val="0"/>
        <w:autoSpaceDE w:val="0"/>
        <w:autoSpaceDN w:val="0"/>
        <w:adjustRightInd w:val="0"/>
        <w:spacing w:after="0" w:line="240" w:lineRule="auto"/>
        <w:rPr>
          <w:rFonts w:cs="Times"/>
          <w:u w:color="262626"/>
        </w:rPr>
      </w:pPr>
      <w:r w:rsidRPr="00EE1CDF">
        <w:rPr>
          <w:rFonts w:cs="Helvetica"/>
          <w:b/>
          <w:bCs/>
          <w:u w:color="262626"/>
        </w:rPr>
        <w:t>Wednesday - Friday</w:t>
      </w:r>
      <w:r w:rsidR="00A9102E" w:rsidRPr="00EE1CDF">
        <w:rPr>
          <w:rFonts w:cs="Helvetica"/>
          <w:b/>
          <w:bCs/>
          <w:u w:color="262626"/>
        </w:rPr>
        <w:t>, May 24-2</w:t>
      </w:r>
      <w:r w:rsidRPr="00EE1CDF">
        <w:rPr>
          <w:rFonts w:cs="Helvetica"/>
          <w:b/>
          <w:bCs/>
          <w:u w:color="262626"/>
        </w:rPr>
        <w:t>6</w:t>
      </w:r>
    </w:p>
    <w:p w14:paraId="61DA13F5" w14:textId="7DD6E939" w:rsidR="00A9102E" w:rsidRPr="00EE1CDF" w:rsidRDefault="00A9102E" w:rsidP="00EE1CDF">
      <w:pPr>
        <w:widowControl w:val="0"/>
        <w:autoSpaceDE w:val="0"/>
        <w:autoSpaceDN w:val="0"/>
        <w:adjustRightInd w:val="0"/>
        <w:spacing w:after="0" w:line="240" w:lineRule="auto"/>
        <w:rPr>
          <w:rFonts w:cs="Times"/>
          <w:u w:color="262626"/>
        </w:rPr>
      </w:pPr>
      <w:r w:rsidRPr="00EE1CDF">
        <w:rPr>
          <w:rFonts w:cs="Helvetica"/>
          <w:u w:color="262626"/>
        </w:rPr>
        <w:t xml:space="preserve">Pre-Triennial Sonoma Valley tour, Wednesday 3 pm to </w:t>
      </w:r>
      <w:r w:rsidR="00313D54" w:rsidRPr="00EE1CDF">
        <w:rPr>
          <w:rFonts w:cs="Helvetica"/>
          <w:u w:color="262626"/>
        </w:rPr>
        <w:t>Friday morning</w:t>
      </w:r>
    </w:p>
    <w:p w14:paraId="063C9811" w14:textId="77777777" w:rsidR="00A9102E" w:rsidRDefault="00A9102E" w:rsidP="00EE1CDF">
      <w:pPr>
        <w:widowControl w:val="0"/>
        <w:autoSpaceDE w:val="0"/>
        <w:autoSpaceDN w:val="0"/>
        <w:adjustRightInd w:val="0"/>
        <w:spacing w:after="0" w:line="240" w:lineRule="auto"/>
        <w:rPr>
          <w:rFonts w:cs="Helvetica"/>
          <w:b/>
          <w:bCs/>
          <w:color w:val="262626"/>
          <w:u w:color="262626"/>
        </w:rPr>
      </w:pPr>
    </w:p>
    <w:p w14:paraId="5DA27387" w14:textId="3BACE4B7" w:rsidR="00A9102E" w:rsidRPr="00AA1D62" w:rsidRDefault="00A9102E" w:rsidP="00EE1CDF">
      <w:pPr>
        <w:widowControl w:val="0"/>
        <w:autoSpaceDE w:val="0"/>
        <w:autoSpaceDN w:val="0"/>
        <w:adjustRightInd w:val="0"/>
        <w:spacing w:after="0" w:line="240" w:lineRule="auto"/>
        <w:rPr>
          <w:rFonts w:cs="Times"/>
          <w:u w:color="262626"/>
        </w:rPr>
      </w:pPr>
      <w:r w:rsidRPr="00AA1D62">
        <w:rPr>
          <w:rFonts w:cs="Helvetica"/>
          <w:b/>
          <w:bCs/>
          <w:color w:val="262626"/>
          <w:u w:color="262626"/>
        </w:rPr>
        <w:t>Thursday, May</w:t>
      </w:r>
      <w:r w:rsidRPr="00EE1CDF">
        <w:rPr>
          <w:rFonts w:cs="Helvetica"/>
          <w:b/>
          <w:bCs/>
          <w:u w:color="262626"/>
        </w:rPr>
        <w:t xml:space="preserve"> 2</w:t>
      </w:r>
      <w:r w:rsidR="009C782D" w:rsidRPr="00EE1CDF">
        <w:rPr>
          <w:rFonts w:cs="Helvetica"/>
          <w:b/>
          <w:bCs/>
          <w:u w:color="262626"/>
        </w:rPr>
        <w:t>5</w:t>
      </w:r>
    </w:p>
    <w:p w14:paraId="3C36FA74"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Pre-Triennial s</w:t>
      </w:r>
      <w:r w:rsidRPr="00AA1D62">
        <w:rPr>
          <w:rFonts w:cs="Helvetica"/>
          <w:color w:val="262626"/>
          <w:u w:color="262626"/>
        </w:rPr>
        <w:t>ights</w:t>
      </w:r>
      <w:r>
        <w:rPr>
          <w:rFonts w:cs="Helvetica"/>
          <w:color w:val="262626"/>
          <w:u w:color="262626"/>
        </w:rPr>
        <w:t>eeing tour of Berkeley, 10 am to mid-afternoon</w:t>
      </w:r>
    </w:p>
    <w:p w14:paraId="24330A03"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Pre-Triennial s</w:t>
      </w:r>
      <w:r w:rsidRPr="00AA1D62">
        <w:rPr>
          <w:rFonts w:cs="Helvetica"/>
          <w:color w:val="262626"/>
          <w:u w:color="262626"/>
        </w:rPr>
        <w:t>ights</w:t>
      </w:r>
      <w:r>
        <w:rPr>
          <w:rFonts w:cs="Helvetica"/>
          <w:color w:val="262626"/>
          <w:u w:color="262626"/>
        </w:rPr>
        <w:t>eeing tour of San Francisco, 10 am to mid-afternoon</w:t>
      </w:r>
    </w:p>
    <w:p w14:paraId="5513CEB5" w14:textId="77777777" w:rsidR="00A9102E" w:rsidRPr="00AA1D62" w:rsidRDefault="00A9102E" w:rsidP="00EE1CDF">
      <w:pPr>
        <w:widowControl w:val="0"/>
        <w:autoSpaceDE w:val="0"/>
        <w:autoSpaceDN w:val="0"/>
        <w:adjustRightInd w:val="0"/>
        <w:spacing w:after="0" w:line="240" w:lineRule="auto"/>
        <w:rPr>
          <w:rFonts w:cs="Times"/>
          <w:u w:color="262626"/>
        </w:rPr>
      </w:pPr>
      <w:r>
        <w:rPr>
          <w:rFonts w:cs="Helvetica"/>
          <w:color w:val="262626"/>
          <w:u w:color="262626"/>
        </w:rPr>
        <w:t xml:space="preserve">6 pm </w:t>
      </w:r>
      <w:r w:rsidRPr="00AA1D62">
        <w:rPr>
          <w:rFonts w:cs="Helvetica"/>
          <w:color w:val="262626"/>
          <w:u w:color="262626"/>
        </w:rPr>
        <w:t>Potluck dinner in Berkeley.</w:t>
      </w:r>
    </w:p>
    <w:p w14:paraId="73EDE9BD" w14:textId="77777777" w:rsidR="00A9102E" w:rsidRDefault="00A9102E" w:rsidP="00EE1CDF">
      <w:pPr>
        <w:widowControl w:val="0"/>
        <w:autoSpaceDE w:val="0"/>
        <w:autoSpaceDN w:val="0"/>
        <w:adjustRightInd w:val="0"/>
        <w:spacing w:after="0" w:line="240" w:lineRule="auto"/>
        <w:rPr>
          <w:rFonts w:cs="Helvetica"/>
          <w:b/>
          <w:bCs/>
          <w:color w:val="262626"/>
          <w:u w:color="262626"/>
        </w:rPr>
      </w:pPr>
    </w:p>
    <w:p w14:paraId="092CFEC2" w14:textId="77777777" w:rsidR="00A9102E" w:rsidRPr="00AA1D62" w:rsidRDefault="00A9102E" w:rsidP="00EE1CDF">
      <w:pPr>
        <w:widowControl w:val="0"/>
        <w:autoSpaceDE w:val="0"/>
        <w:autoSpaceDN w:val="0"/>
        <w:adjustRightInd w:val="0"/>
        <w:spacing w:after="0" w:line="240" w:lineRule="auto"/>
        <w:rPr>
          <w:rFonts w:cs="Times"/>
          <w:u w:color="262626"/>
        </w:rPr>
      </w:pPr>
      <w:r w:rsidRPr="00AA1D62">
        <w:rPr>
          <w:rFonts w:cs="Helvetica"/>
          <w:b/>
          <w:bCs/>
          <w:color w:val="262626"/>
          <w:u w:color="262626"/>
        </w:rPr>
        <w:t>Friday, May 26</w:t>
      </w:r>
    </w:p>
    <w:p w14:paraId="1E361F23"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Bus</w:t>
      </w:r>
      <w:r w:rsidRPr="00AA1D62">
        <w:rPr>
          <w:rFonts w:cs="Helvetica"/>
          <w:color w:val="262626"/>
          <w:u w:color="262626"/>
        </w:rPr>
        <w:t xml:space="preserve"> to Asilomar</w:t>
      </w:r>
      <w:r>
        <w:rPr>
          <w:rFonts w:cs="Helvetica"/>
          <w:color w:val="262626"/>
          <w:u w:color="262626"/>
        </w:rPr>
        <w:t xml:space="preserve"> from Berkeley and San Francisco, noon</w:t>
      </w:r>
      <w:r w:rsidRPr="00AA1D62">
        <w:rPr>
          <w:rFonts w:cs="Helvetica"/>
          <w:color w:val="262626"/>
          <w:u w:color="262626"/>
        </w:rPr>
        <w:t xml:space="preserve">. </w:t>
      </w:r>
    </w:p>
    <w:p w14:paraId="1D554035"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3 pm Registration and Hub open</w:t>
      </w:r>
    </w:p>
    <w:p w14:paraId="6A8CF776"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5 pm Welcome reception</w:t>
      </w:r>
    </w:p>
    <w:p w14:paraId="3CFE4B46"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6 pm Welcome dinner</w:t>
      </w:r>
    </w:p>
    <w:p w14:paraId="029A9B5E"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After dinner talk</w:t>
      </w:r>
    </w:p>
    <w:p w14:paraId="00471DF3" w14:textId="77777777" w:rsidR="00A9102E" w:rsidRDefault="00A9102E" w:rsidP="00EE1CDF">
      <w:pPr>
        <w:widowControl w:val="0"/>
        <w:autoSpaceDE w:val="0"/>
        <w:autoSpaceDN w:val="0"/>
        <w:adjustRightInd w:val="0"/>
        <w:spacing w:after="0" w:line="240" w:lineRule="auto"/>
        <w:rPr>
          <w:rFonts w:cs="Helvetica"/>
          <w:color w:val="262626"/>
          <w:u w:color="262626"/>
        </w:rPr>
      </w:pPr>
    </w:p>
    <w:p w14:paraId="43549A9E" w14:textId="77777777" w:rsidR="00A9102E" w:rsidRPr="00AA1D62" w:rsidRDefault="00A9102E" w:rsidP="00EE1CDF">
      <w:pPr>
        <w:widowControl w:val="0"/>
        <w:autoSpaceDE w:val="0"/>
        <w:autoSpaceDN w:val="0"/>
        <w:adjustRightInd w:val="0"/>
        <w:spacing w:after="0" w:line="240" w:lineRule="auto"/>
        <w:rPr>
          <w:rFonts w:cs="Times"/>
          <w:u w:color="262626"/>
        </w:rPr>
      </w:pPr>
      <w:r w:rsidRPr="00AA1D62">
        <w:rPr>
          <w:rFonts w:cs="Helvetica"/>
          <w:b/>
          <w:bCs/>
          <w:color w:val="262626"/>
          <w:u w:color="262626"/>
        </w:rPr>
        <w:t>Saturday, May 27</w:t>
      </w:r>
    </w:p>
    <w:p w14:paraId="1FBC77BC" w14:textId="77777777" w:rsidR="00A9102E" w:rsidRDefault="00A9102E" w:rsidP="00EE1CDF">
      <w:pPr>
        <w:widowControl w:val="0"/>
        <w:autoSpaceDE w:val="0"/>
        <w:autoSpaceDN w:val="0"/>
        <w:adjustRightInd w:val="0"/>
        <w:spacing w:after="0" w:line="240" w:lineRule="auto"/>
        <w:rPr>
          <w:rFonts w:cs="Helvetica"/>
          <w:color w:val="262626"/>
          <w:u w:color="262626"/>
        </w:rPr>
      </w:pPr>
      <w:r w:rsidRPr="00AA1D62">
        <w:rPr>
          <w:rFonts w:cs="Helvetica"/>
          <w:color w:val="262626"/>
          <w:u w:color="262626"/>
        </w:rPr>
        <w:t>Fu</w:t>
      </w:r>
      <w:r>
        <w:rPr>
          <w:rFonts w:cs="Helvetica"/>
          <w:color w:val="262626"/>
          <w:u w:color="262626"/>
        </w:rPr>
        <w:t>ll day sessions</w:t>
      </w:r>
    </w:p>
    <w:p w14:paraId="41345FFF" w14:textId="11538DEF" w:rsidR="00E74A44" w:rsidRDefault="00E74A44"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Afternoon beach and dune walk</w:t>
      </w:r>
    </w:p>
    <w:p w14:paraId="1C4A36CC"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5 pm Doing Geography reception</w:t>
      </w:r>
    </w:p>
    <w:p w14:paraId="6624FF3B"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6 pm Dinner</w:t>
      </w:r>
    </w:p>
    <w:p w14:paraId="34607372"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After dinner talks</w:t>
      </w:r>
    </w:p>
    <w:p w14:paraId="73399D4D" w14:textId="77777777" w:rsidR="00A9102E" w:rsidRPr="00AA1D62" w:rsidRDefault="00A9102E" w:rsidP="00EE1CDF">
      <w:pPr>
        <w:widowControl w:val="0"/>
        <w:autoSpaceDE w:val="0"/>
        <w:autoSpaceDN w:val="0"/>
        <w:adjustRightInd w:val="0"/>
        <w:spacing w:after="0" w:line="240" w:lineRule="auto"/>
        <w:rPr>
          <w:rFonts w:cs="Times"/>
          <w:u w:color="262626"/>
        </w:rPr>
      </w:pPr>
    </w:p>
    <w:p w14:paraId="0454785B" w14:textId="77777777" w:rsidR="00A9102E" w:rsidRPr="00AA1D62" w:rsidRDefault="00A9102E" w:rsidP="00EE1CDF">
      <w:pPr>
        <w:widowControl w:val="0"/>
        <w:autoSpaceDE w:val="0"/>
        <w:autoSpaceDN w:val="0"/>
        <w:adjustRightInd w:val="0"/>
        <w:spacing w:after="0" w:line="240" w:lineRule="auto"/>
        <w:rPr>
          <w:rFonts w:cs="Times"/>
          <w:u w:color="262626"/>
        </w:rPr>
      </w:pPr>
      <w:r w:rsidRPr="00AA1D62">
        <w:rPr>
          <w:rFonts w:cs="Helvetica"/>
          <w:b/>
          <w:bCs/>
          <w:color w:val="262626"/>
          <w:u w:color="262626"/>
        </w:rPr>
        <w:t>Sunday, May 28</w:t>
      </w:r>
    </w:p>
    <w:p w14:paraId="3799E565" w14:textId="77777777" w:rsidR="00A9102E" w:rsidRDefault="00A9102E" w:rsidP="00EE1CDF">
      <w:pPr>
        <w:widowControl w:val="0"/>
        <w:autoSpaceDE w:val="0"/>
        <w:autoSpaceDN w:val="0"/>
        <w:adjustRightInd w:val="0"/>
        <w:spacing w:after="0" w:line="240" w:lineRule="auto"/>
        <w:rPr>
          <w:rFonts w:cs="Times"/>
          <w:color w:val="262626"/>
          <w:u w:color="262626"/>
        </w:rPr>
      </w:pPr>
      <w:r w:rsidRPr="00AA1D62">
        <w:rPr>
          <w:rFonts w:cs="Times"/>
          <w:color w:val="262626"/>
          <w:u w:color="262626"/>
        </w:rPr>
        <w:t>Morning visit to the Monterey Aquarium</w:t>
      </w:r>
    </w:p>
    <w:p w14:paraId="26021F39" w14:textId="77777777" w:rsidR="00A9102E" w:rsidRDefault="00A9102E" w:rsidP="00EE1CDF">
      <w:pPr>
        <w:widowControl w:val="0"/>
        <w:autoSpaceDE w:val="0"/>
        <w:autoSpaceDN w:val="0"/>
        <w:adjustRightInd w:val="0"/>
        <w:spacing w:after="0" w:line="240" w:lineRule="auto"/>
        <w:rPr>
          <w:rFonts w:cs="Times"/>
          <w:color w:val="262626"/>
          <w:u w:color="262626"/>
        </w:rPr>
      </w:pPr>
      <w:r>
        <w:rPr>
          <w:rFonts w:cs="Times"/>
          <w:color w:val="262626"/>
          <w:u w:color="262626"/>
        </w:rPr>
        <w:t>Afternoon sessions</w:t>
      </w:r>
      <w:r w:rsidRPr="00AA1D62">
        <w:rPr>
          <w:rFonts w:cs="Times"/>
          <w:color w:val="262626"/>
          <w:u w:color="262626"/>
        </w:rPr>
        <w:t xml:space="preserve"> </w:t>
      </w:r>
    </w:p>
    <w:p w14:paraId="3A7484C8" w14:textId="77777777" w:rsidR="00A9102E" w:rsidRDefault="00A9102E" w:rsidP="00EE1CDF">
      <w:pPr>
        <w:widowControl w:val="0"/>
        <w:autoSpaceDE w:val="0"/>
        <w:autoSpaceDN w:val="0"/>
        <w:adjustRightInd w:val="0"/>
        <w:spacing w:after="0" w:line="240" w:lineRule="auto"/>
        <w:rPr>
          <w:rFonts w:cs="Times"/>
          <w:color w:val="262626"/>
          <w:u w:color="262626"/>
        </w:rPr>
      </w:pPr>
      <w:r>
        <w:rPr>
          <w:rFonts w:cs="Times"/>
          <w:color w:val="262626"/>
          <w:u w:color="262626"/>
        </w:rPr>
        <w:t xml:space="preserve">5 </w:t>
      </w:r>
      <w:r>
        <w:rPr>
          <w:rFonts w:cs="Helvetica"/>
          <w:color w:val="262626"/>
          <w:u w:color="262626"/>
        </w:rPr>
        <w:t>pm</w:t>
      </w:r>
      <w:r>
        <w:rPr>
          <w:rFonts w:cs="Times"/>
          <w:color w:val="262626"/>
          <w:u w:color="262626"/>
        </w:rPr>
        <w:t xml:space="preserve"> Honors reception</w:t>
      </w:r>
    </w:p>
    <w:p w14:paraId="2316B38A" w14:textId="77777777" w:rsidR="00A9102E" w:rsidRDefault="00A9102E" w:rsidP="00EE1CDF">
      <w:pPr>
        <w:widowControl w:val="0"/>
        <w:autoSpaceDE w:val="0"/>
        <w:autoSpaceDN w:val="0"/>
        <w:adjustRightInd w:val="0"/>
        <w:spacing w:after="0" w:line="240" w:lineRule="auto"/>
        <w:rPr>
          <w:rFonts w:cs="Times"/>
          <w:color w:val="262626"/>
          <w:u w:color="262626"/>
        </w:rPr>
      </w:pPr>
      <w:r>
        <w:rPr>
          <w:rFonts w:cs="Times"/>
          <w:color w:val="262626"/>
          <w:u w:color="262626"/>
        </w:rPr>
        <w:t xml:space="preserve">6 </w:t>
      </w:r>
      <w:r>
        <w:rPr>
          <w:rFonts w:cs="Helvetica"/>
          <w:color w:val="262626"/>
          <w:u w:color="262626"/>
        </w:rPr>
        <w:t>pm</w:t>
      </w:r>
      <w:r>
        <w:rPr>
          <w:rFonts w:cs="Times"/>
          <w:color w:val="262626"/>
          <w:u w:color="262626"/>
        </w:rPr>
        <w:t xml:space="preserve"> Honors dinner</w:t>
      </w:r>
    </w:p>
    <w:p w14:paraId="38F28887" w14:textId="77777777" w:rsidR="00A9102E" w:rsidRPr="00AA1D62" w:rsidRDefault="00A9102E" w:rsidP="00EE1CDF">
      <w:pPr>
        <w:widowControl w:val="0"/>
        <w:autoSpaceDE w:val="0"/>
        <w:autoSpaceDN w:val="0"/>
        <w:adjustRightInd w:val="0"/>
        <w:spacing w:after="0" w:line="240" w:lineRule="auto"/>
        <w:rPr>
          <w:rFonts w:cs="Times"/>
          <w:u w:color="262626"/>
        </w:rPr>
      </w:pPr>
      <w:r>
        <w:rPr>
          <w:rFonts w:cs="Times"/>
          <w:color w:val="262626"/>
          <w:u w:color="262626"/>
        </w:rPr>
        <w:t>After dinner talk</w:t>
      </w:r>
    </w:p>
    <w:p w14:paraId="4B6C8340" w14:textId="77777777" w:rsidR="00A9102E" w:rsidRDefault="00A9102E" w:rsidP="00EE1CDF">
      <w:pPr>
        <w:widowControl w:val="0"/>
        <w:autoSpaceDE w:val="0"/>
        <w:autoSpaceDN w:val="0"/>
        <w:adjustRightInd w:val="0"/>
        <w:spacing w:after="0" w:line="240" w:lineRule="auto"/>
        <w:rPr>
          <w:rFonts w:cs="Helvetica"/>
          <w:b/>
          <w:bCs/>
          <w:color w:val="262626"/>
          <w:u w:color="262626"/>
        </w:rPr>
      </w:pPr>
    </w:p>
    <w:p w14:paraId="1CF410C8" w14:textId="77777777" w:rsidR="00A9102E" w:rsidRPr="00AA1D62" w:rsidRDefault="00A9102E" w:rsidP="00EE1CDF">
      <w:pPr>
        <w:widowControl w:val="0"/>
        <w:autoSpaceDE w:val="0"/>
        <w:autoSpaceDN w:val="0"/>
        <w:adjustRightInd w:val="0"/>
        <w:spacing w:after="0" w:line="240" w:lineRule="auto"/>
        <w:rPr>
          <w:rFonts w:cs="Times"/>
          <w:u w:color="262626"/>
        </w:rPr>
      </w:pPr>
      <w:r w:rsidRPr="00AA1D62">
        <w:rPr>
          <w:rFonts w:cs="Helvetica"/>
          <w:b/>
          <w:bCs/>
          <w:color w:val="262626"/>
          <w:u w:color="262626"/>
        </w:rPr>
        <w:t>Monday, May 29th</w:t>
      </w:r>
    </w:p>
    <w:p w14:paraId="5A349D06" w14:textId="77777777" w:rsidR="00A9102E" w:rsidRDefault="00A9102E" w:rsidP="00EE1CDF">
      <w:pPr>
        <w:widowControl w:val="0"/>
        <w:autoSpaceDE w:val="0"/>
        <w:autoSpaceDN w:val="0"/>
        <w:adjustRightInd w:val="0"/>
        <w:spacing w:after="0" w:line="240" w:lineRule="auto"/>
        <w:rPr>
          <w:rFonts w:cs="Helvetica"/>
          <w:color w:val="262626"/>
          <w:u w:color="262626"/>
        </w:rPr>
      </w:pPr>
      <w:r>
        <w:rPr>
          <w:rFonts w:cs="Helvetica"/>
          <w:color w:val="262626"/>
          <w:u w:color="262626"/>
        </w:rPr>
        <w:t>Morning visit to Pt Lobos and to the home of Jeanne Adams</w:t>
      </w:r>
    </w:p>
    <w:p w14:paraId="2F78DD40" w14:textId="77777777" w:rsidR="00A9102E" w:rsidRDefault="00A9102E" w:rsidP="00EE1CDF">
      <w:pPr>
        <w:widowControl w:val="0"/>
        <w:autoSpaceDE w:val="0"/>
        <w:autoSpaceDN w:val="0"/>
        <w:adjustRightInd w:val="0"/>
        <w:spacing w:after="0" w:line="240" w:lineRule="auto"/>
        <w:rPr>
          <w:rFonts w:cs="Times"/>
          <w:color w:val="262626"/>
          <w:u w:color="262626"/>
        </w:rPr>
      </w:pPr>
      <w:r>
        <w:rPr>
          <w:rFonts w:cs="Times"/>
          <w:color w:val="262626"/>
          <w:u w:color="262626"/>
        </w:rPr>
        <w:t xml:space="preserve">Triennial ends after lunch. </w:t>
      </w:r>
    </w:p>
    <w:p w14:paraId="2A11C148" w14:textId="77777777" w:rsidR="00A9102E" w:rsidRPr="00AA1D62" w:rsidRDefault="00A9102E" w:rsidP="00EE1CDF">
      <w:pPr>
        <w:widowControl w:val="0"/>
        <w:autoSpaceDE w:val="0"/>
        <w:autoSpaceDN w:val="0"/>
        <w:adjustRightInd w:val="0"/>
        <w:spacing w:after="0" w:line="240" w:lineRule="auto"/>
        <w:rPr>
          <w:rFonts w:cs="Times"/>
          <w:u w:color="262626"/>
        </w:rPr>
      </w:pPr>
      <w:r>
        <w:rPr>
          <w:rFonts w:cs="Times"/>
          <w:color w:val="262626"/>
          <w:u w:color="262626"/>
        </w:rPr>
        <w:t>Post-triennial afternoon tour of Big Sur (overnight at Asilomar)</w:t>
      </w:r>
    </w:p>
    <w:p w14:paraId="0630A773" w14:textId="77777777" w:rsidR="00A9102E" w:rsidRDefault="00A9102E">
      <w:pPr>
        <w:rPr>
          <w:rFonts w:eastAsiaTheme="minorEastAsia" w:cs="Times New Roman"/>
          <w:b/>
          <w:u w:val="single"/>
        </w:rPr>
      </w:pPr>
      <w:r>
        <w:rPr>
          <w:rFonts w:eastAsiaTheme="minorEastAsia" w:cs="Times New Roman"/>
          <w:b/>
          <w:u w:val="single"/>
        </w:rPr>
        <w:br w:type="page"/>
      </w:r>
    </w:p>
    <w:p w14:paraId="0E761281" w14:textId="77777777" w:rsidR="00EE1CDF" w:rsidRDefault="00EE1CDF" w:rsidP="00A9102E">
      <w:pPr>
        <w:spacing w:after="0" w:line="240" w:lineRule="auto"/>
        <w:rPr>
          <w:rFonts w:eastAsiaTheme="minorEastAsia" w:cs="Times New Roman"/>
          <w:b/>
          <w:u w:val="single"/>
        </w:rPr>
      </w:pPr>
    </w:p>
    <w:p w14:paraId="2BE21A28" w14:textId="77777777" w:rsidR="00EE1CDF" w:rsidRDefault="00EE1CDF" w:rsidP="00A9102E">
      <w:pPr>
        <w:spacing w:after="0" w:line="240" w:lineRule="auto"/>
        <w:rPr>
          <w:rFonts w:eastAsiaTheme="minorEastAsia" w:cs="Times New Roman"/>
          <w:b/>
          <w:u w:val="single"/>
        </w:rPr>
      </w:pPr>
    </w:p>
    <w:p w14:paraId="034C00BE" w14:textId="77777777" w:rsidR="00EE1CDF" w:rsidRDefault="00EE1CDF" w:rsidP="00A9102E">
      <w:pPr>
        <w:spacing w:after="0" w:line="240" w:lineRule="auto"/>
        <w:rPr>
          <w:rFonts w:eastAsiaTheme="minorEastAsia" w:cs="Times New Roman"/>
          <w:b/>
          <w:u w:val="single"/>
        </w:rPr>
      </w:pPr>
    </w:p>
    <w:p w14:paraId="13949469" w14:textId="15C52276" w:rsidR="00DF0C3A" w:rsidRPr="00DF0C3A" w:rsidRDefault="00DF0C3A" w:rsidP="00A9102E">
      <w:pPr>
        <w:spacing w:after="0" w:line="240" w:lineRule="auto"/>
        <w:rPr>
          <w:rFonts w:eastAsiaTheme="minorEastAsia" w:cs="Times New Roman"/>
          <w:b/>
          <w:u w:val="single"/>
        </w:rPr>
      </w:pPr>
      <w:r w:rsidRPr="00DF0C3A">
        <w:rPr>
          <w:rFonts w:eastAsiaTheme="minorEastAsia" w:cs="Times New Roman"/>
          <w:b/>
          <w:u w:val="single"/>
        </w:rPr>
        <w:t>Travel Information</w:t>
      </w:r>
    </w:p>
    <w:p w14:paraId="460E4B5F" w14:textId="77777777" w:rsidR="00DF0C3A" w:rsidRPr="00DF0C3A" w:rsidRDefault="00DF0C3A" w:rsidP="00DF0C3A">
      <w:pPr>
        <w:spacing w:after="0" w:line="240" w:lineRule="auto"/>
        <w:rPr>
          <w:rFonts w:eastAsiaTheme="minorEastAsia" w:cs="Times New Roman"/>
        </w:rPr>
      </w:pPr>
    </w:p>
    <w:p w14:paraId="2D6E6370" w14:textId="77777777" w:rsidR="00DF0C3A" w:rsidRPr="00DF0C3A" w:rsidRDefault="00DF0C3A" w:rsidP="00DF0C3A">
      <w:pPr>
        <w:spacing w:after="0" w:line="240" w:lineRule="auto"/>
        <w:rPr>
          <w:rFonts w:eastAsiaTheme="minorEastAsia" w:cs="Times New Roman"/>
        </w:rPr>
      </w:pPr>
      <w:r w:rsidRPr="00DF0C3A">
        <w:rPr>
          <w:rFonts w:eastAsiaTheme="minorEastAsia" w:cs="Times New Roman"/>
        </w:rPr>
        <w:t>Asilomar Conference Grounds is located in Pacific Grove on the Monterey Peninsula, 125 miles south of San Francisco.  It is accessible by automobile, airplane, and bus.  Please have a look at their website: www.visitasilomar.com</w:t>
      </w:r>
    </w:p>
    <w:p w14:paraId="7EE9970D" w14:textId="77777777" w:rsidR="00DF0C3A" w:rsidRPr="00DF0C3A" w:rsidRDefault="00DF0C3A" w:rsidP="00DF0C3A">
      <w:pPr>
        <w:spacing w:after="0" w:line="240" w:lineRule="auto"/>
        <w:rPr>
          <w:rFonts w:eastAsiaTheme="minorEastAsia" w:cs="Times New Roman"/>
        </w:rPr>
      </w:pPr>
    </w:p>
    <w:p w14:paraId="6254C5FB" w14:textId="77777777" w:rsidR="00DF0C3A" w:rsidRPr="00DF0C3A" w:rsidRDefault="00DF0C3A" w:rsidP="00DF0C3A">
      <w:pPr>
        <w:spacing w:after="0" w:line="240" w:lineRule="auto"/>
        <w:rPr>
          <w:rFonts w:eastAsiaTheme="minorEastAsia" w:cs="Times New Roman"/>
        </w:rPr>
      </w:pPr>
      <w:r w:rsidRPr="00DF0C3A">
        <w:rPr>
          <w:rFonts w:eastAsiaTheme="minorEastAsia" w:cs="Times New Roman"/>
        </w:rPr>
        <w:t>Getting There -- Airport and Shuttles</w:t>
      </w:r>
    </w:p>
    <w:p w14:paraId="693C1C8D" w14:textId="77777777" w:rsidR="00DF0C3A" w:rsidRPr="00DF0C3A" w:rsidRDefault="00DF0C3A" w:rsidP="00DF0C3A">
      <w:pPr>
        <w:spacing w:after="0" w:line="240" w:lineRule="auto"/>
        <w:rPr>
          <w:rFonts w:eastAsiaTheme="minorEastAsia" w:cs="Times New Roman"/>
        </w:rPr>
      </w:pPr>
    </w:p>
    <w:p w14:paraId="42203C6B" w14:textId="77777777" w:rsidR="00DF0C3A" w:rsidRPr="00DF0C3A" w:rsidRDefault="00DF0C3A" w:rsidP="00DF0C3A">
      <w:pPr>
        <w:widowControl w:val="0"/>
        <w:autoSpaceDE w:val="0"/>
        <w:autoSpaceDN w:val="0"/>
        <w:adjustRightInd w:val="0"/>
        <w:spacing w:after="0" w:line="240" w:lineRule="auto"/>
        <w:rPr>
          <w:rFonts w:eastAsiaTheme="minorEastAsia" w:cs="Times"/>
          <w:u w:color="262626"/>
        </w:rPr>
      </w:pPr>
      <w:r w:rsidRPr="00DF0C3A">
        <w:rPr>
          <w:rFonts w:eastAsiaTheme="minorEastAsia" w:cs="Helvetica"/>
          <w:u w:color="262626"/>
        </w:rPr>
        <w:t xml:space="preserve">A private bus has been arranged to take members from Berkeley and San Francisco to Asilomar on Friday, May 26, departing at noon.  Please indicate above if you are interested.  </w:t>
      </w:r>
    </w:p>
    <w:p w14:paraId="69BA9DA0" w14:textId="77777777" w:rsidR="00DF0C3A" w:rsidRPr="00DF0C3A" w:rsidRDefault="00DF0C3A" w:rsidP="00DF0C3A">
      <w:pPr>
        <w:widowControl w:val="0"/>
        <w:autoSpaceDE w:val="0"/>
        <w:autoSpaceDN w:val="0"/>
        <w:adjustRightInd w:val="0"/>
        <w:spacing w:after="0" w:line="240" w:lineRule="auto"/>
        <w:rPr>
          <w:rFonts w:eastAsiaTheme="minorEastAsia" w:cs="Helvetica"/>
          <w:u w:color="262626"/>
        </w:rPr>
      </w:pPr>
    </w:p>
    <w:p w14:paraId="373DEB47" w14:textId="77777777" w:rsidR="00DF0C3A" w:rsidRPr="00DF0C3A" w:rsidRDefault="00DF0C3A" w:rsidP="00DF0C3A">
      <w:pPr>
        <w:widowControl w:val="0"/>
        <w:autoSpaceDE w:val="0"/>
        <w:autoSpaceDN w:val="0"/>
        <w:adjustRightInd w:val="0"/>
        <w:spacing w:after="0" w:line="240" w:lineRule="auto"/>
        <w:rPr>
          <w:rFonts w:eastAsiaTheme="minorEastAsia" w:cs="Helvetica"/>
          <w:u w:color="262626"/>
        </w:rPr>
      </w:pPr>
      <w:r w:rsidRPr="00DF0C3A">
        <w:rPr>
          <w:rFonts w:eastAsiaTheme="minorEastAsia" w:cs="Helvetica"/>
          <w:u w:color="262626"/>
        </w:rPr>
        <w:t>For independent travelers, airport shuttle services are available from three airports to Asilomar:</w:t>
      </w:r>
    </w:p>
    <w:p w14:paraId="5D77C8B3" w14:textId="77777777" w:rsidR="00DF0C3A" w:rsidRPr="00DF0C3A" w:rsidRDefault="00DF0C3A" w:rsidP="00DF0C3A">
      <w:pPr>
        <w:widowControl w:val="0"/>
        <w:autoSpaceDE w:val="0"/>
        <w:autoSpaceDN w:val="0"/>
        <w:adjustRightInd w:val="0"/>
        <w:spacing w:after="0" w:line="240" w:lineRule="auto"/>
        <w:rPr>
          <w:rFonts w:eastAsiaTheme="minorEastAsia" w:cs="Helvetica"/>
          <w:u w:color="262626"/>
        </w:rPr>
      </w:pPr>
    </w:p>
    <w:p w14:paraId="575B66EC" w14:textId="77777777" w:rsidR="00DF0C3A" w:rsidRPr="00DF0C3A" w:rsidRDefault="00DF0C3A" w:rsidP="00DF0C3A">
      <w:pPr>
        <w:widowControl w:val="0"/>
        <w:autoSpaceDE w:val="0"/>
        <w:autoSpaceDN w:val="0"/>
        <w:adjustRightInd w:val="0"/>
        <w:spacing w:after="0" w:line="240" w:lineRule="auto"/>
        <w:rPr>
          <w:rFonts w:eastAsiaTheme="minorEastAsia" w:cs="Helvetica"/>
          <w:u w:color="262626"/>
        </w:rPr>
      </w:pPr>
      <w:r w:rsidRPr="00DF0C3A">
        <w:rPr>
          <w:rFonts w:eastAsiaTheme="minorEastAsia" w:cs="Helvetica"/>
          <w:u w:color="262626"/>
        </w:rPr>
        <w:t>The Monterey Regional Airport (MRY) is just 8 miles from Asilomar.  Local taxi companies as well as the Monterey-Salinas Transit bus system. (831.373.7777) serve this airport.</w:t>
      </w:r>
    </w:p>
    <w:p w14:paraId="68885B27" w14:textId="77777777" w:rsidR="00DF0C3A" w:rsidRPr="00DF0C3A" w:rsidRDefault="00DF0C3A" w:rsidP="00DF0C3A">
      <w:pPr>
        <w:widowControl w:val="0"/>
        <w:autoSpaceDE w:val="0"/>
        <w:autoSpaceDN w:val="0"/>
        <w:adjustRightInd w:val="0"/>
        <w:spacing w:after="0" w:line="240" w:lineRule="auto"/>
        <w:rPr>
          <w:rFonts w:eastAsiaTheme="minorEastAsia" w:cs="Helvetica"/>
          <w:u w:color="262626"/>
        </w:rPr>
      </w:pPr>
    </w:p>
    <w:p w14:paraId="521DC4D4" w14:textId="77777777" w:rsidR="00DF0C3A" w:rsidRPr="00DF0C3A" w:rsidRDefault="00DF0C3A" w:rsidP="00DF0C3A">
      <w:pPr>
        <w:widowControl w:val="0"/>
        <w:autoSpaceDE w:val="0"/>
        <w:autoSpaceDN w:val="0"/>
        <w:adjustRightInd w:val="0"/>
        <w:spacing w:after="0" w:line="240" w:lineRule="auto"/>
        <w:rPr>
          <w:rFonts w:eastAsiaTheme="minorEastAsia" w:cs="Helvetica"/>
          <w:u w:color="262626"/>
        </w:rPr>
      </w:pPr>
      <w:r w:rsidRPr="00DF0C3A">
        <w:rPr>
          <w:rFonts w:eastAsiaTheme="minorEastAsia" w:cs="Helvetica"/>
          <w:u w:color="262626"/>
        </w:rPr>
        <w:t xml:space="preserve">Mineta San Jose International Airport (SJC), 80 miles to the north, and San Francisco International Airport (SFO), 110 miles to the north, are both served by Monterey Airbus. This regularly scheduled shuttle departs approximately every hour and a quarter, bringing travelers to Asilomar.  The trip takes approximately 2.5 hours from SFO and costs $45; 1.5 hours from SJC and costs $35. </w:t>
      </w:r>
      <w:hyperlink r:id="rId9" w:history="1">
        <w:r w:rsidRPr="00DF0C3A">
          <w:rPr>
            <w:rFonts w:eastAsiaTheme="minorEastAsia" w:cs="Helvetica"/>
            <w:u w:val="single" w:color="262626"/>
          </w:rPr>
          <w:t>http://www.montereyairbus.com</w:t>
        </w:r>
      </w:hyperlink>
    </w:p>
    <w:p w14:paraId="5B14D4CD" w14:textId="77777777" w:rsidR="00DF0C3A" w:rsidRPr="00DF0C3A" w:rsidRDefault="00DF0C3A" w:rsidP="00DF0C3A">
      <w:pPr>
        <w:widowControl w:val="0"/>
        <w:autoSpaceDE w:val="0"/>
        <w:autoSpaceDN w:val="0"/>
        <w:adjustRightInd w:val="0"/>
        <w:spacing w:after="0" w:line="240" w:lineRule="auto"/>
        <w:rPr>
          <w:rFonts w:eastAsiaTheme="minorEastAsia" w:cs="Helvetica"/>
          <w:color w:val="4F4F4F"/>
          <w:u w:color="262626"/>
        </w:rPr>
      </w:pPr>
    </w:p>
    <w:p w14:paraId="4934A9DE" w14:textId="77777777" w:rsidR="00DF0C3A" w:rsidRPr="00DF0C3A" w:rsidRDefault="00DF0C3A" w:rsidP="00DF0C3A">
      <w:pPr>
        <w:widowControl w:val="0"/>
        <w:autoSpaceDE w:val="0"/>
        <w:autoSpaceDN w:val="0"/>
        <w:adjustRightInd w:val="0"/>
        <w:spacing w:after="0" w:line="240" w:lineRule="auto"/>
        <w:rPr>
          <w:rFonts w:eastAsiaTheme="minorEastAsia" w:cs="Helvetica"/>
          <w:b/>
          <w:color w:val="4F4F4F"/>
          <w:u w:val="single"/>
        </w:rPr>
      </w:pPr>
      <w:r w:rsidRPr="00DF0C3A">
        <w:rPr>
          <w:rFonts w:eastAsiaTheme="minorEastAsia" w:cs="Helvetica"/>
          <w:b/>
          <w:u w:val="single"/>
        </w:rPr>
        <w:t>Accommodations in the Bay Area for those who arrive early:</w:t>
      </w:r>
    </w:p>
    <w:p w14:paraId="04658AFC" w14:textId="77777777" w:rsidR="00DF0C3A" w:rsidRPr="00DF0C3A" w:rsidRDefault="00DF0C3A" w:rsidP="00DF0C3A">
      <w:pPr>
        <w:widowControl w:val="0"/>
        <w:autoSpaceDE w:val="0"/>
        <w:autoSpaceDN w:val="0"/>
        <w:adjustRightInd w:val="0"/>
        <w:spacing w:after="0" w:line="240" w:lineRule="auto"/>
        <w:rPr>
          <w:rFonts w:eastAsiaTheme="minorEastAsia" w:cs="Helvetica"/>
          <w:color w:val="4F4F4F"/>
          <w:u w:color="262626"/>
        </w:rPr>
      </w:pPr>
    </w:p>
    <w:p w14:paraId="46919726" w14:textId="77777777" w:rsidR="00DF0C3A" w:rsidRPr="00DF0C3A" w:rsidRDefault="00DF0C3A" w:rsidP="00DF0C3A">
      <w:pPr>
        <w:widowControl w:val="0"/>
        <w:autoSpaceDE w:val="0"/>
        <w:autoSpaceDN w:val="0"/>
        <w:adjustRightInd w:val="0"/>
        <w:spacing w:after="0" w:line="240" w:lineRule="auto"/>
        <w:rPr>
          <w:rFonts w:eastAsiaTheme="minorEastAsia" w:cs="Helvetica"/>
          <w:color w:val="262626"/>
          <w:u w:color="262626"/>
        </w:rPr>
      </w:pPr>
      <w:r w:rsidRPr="00DF0C3A">
        <w:rPr>
          <w:rFonts w:eastAsiaTheme="minorEastAsia" w:cs="Helvetica"/>
          <w:color w:val="262626"/>
          <w:u w:color="262626"/>
        </w:rPr>
        <w:t xml:space="preserve">The San Francisco Bay Area group has offered to host members at their homes.  Contact Betsy White </w:t>
      </w:r>
      <w:hyperlink r:id="rId10" w:history="1">
        <w:r w:rsidRPr="00DF0C3A">
          <w:rPr>
            <w:rFonts w:eastAsiaTheme="minorEastAsia" w:cs="Helvetica"/>
            <w:color w:val="0563C1" w:themeColor="hyperlink"/>
            <w:u w:val="single" w:color="262626"/>
          </w:rPr>
          <w:t>zabetwhite@hotmail.com</w:t>
        </w:r>
      </w:hyperlink>
      <w:r w:rsidRPr="00DF0C3A">
        <w:rPr>
          <w:rFonts w:eastAsiaTheme="minorEastAsia" w:cs="Helvetica"/>
          <w:color w:val="262626"/>
          <w:u w:color="262626"/>
        </w:rPr>
        <w:t xml:space="preserve">  (510) 525-1648 to arrange for a homestay.</w:t>
      </w:r>
    </w:p>
    <w:p w14:paraId="5A607015" w14:textId="77777777" w:rsidR="00DF0C3A" w:rsidRPr="00DF0C3A" w:rsidRDefault="00DF0C3A" w:rsidP="00DF0C3A">
      <w:pPr>
        <w:widowControl w:val="0"/>
        <w:autoSpaceDE w:val="0"/>
        <w:autoSpaceDN w:val="0"/>
        <w:adjustRightInd w:val="0"/>
        <w:spacing w:after="0" w:line="240" w:lineRule="auto"/>
        <w:rPr>
          <w:rFonts w:eastAsiaTheme="minorEastAsia" w:cs="Helvetica"/>
          <w:color w:val="262626"/>
          <w:u w:color="262626"/>
        </w:rPr>
      </w:pPr>
    </w:p>
    <w:p w14:paraId="40B8C952" w14:textId="77777777" w:rsidR="00DF0C3A" w:rsidRPr="00DF0C3A" w:rsidRDefault="00DF0C3A" w:rsidP="00DF0C3A">
      <w:pPr>
        <w:widowControl w:val="0"/>
        <w:autoSpaceDE w:val="0"/>
        <w:autoSpaceDN w:val="0"/>
        <w:adjustRightInd w:val="0"/>
        <w:spacing w:after="0" w:line="240" w:lineRule="auto"/>
        <w:rPr>
          <w:rFonts w:eastAsiaTheme="minorEastAsia" w:cs="Helvetica"/>
          <w:b/>
          <w:color w:val="262626"/>
          <w:u w:color="262626"/>
        </w:rPr>
      </w:pPr>
      <w:r w:rsidRPr="00DF0C3A">
        <w:rPr>
          <w:rFonts w:eastAsiaTheme="minorEastAsia" w:cs="Helvetica"/>
          <w:b/>
          <w:u w:color="262626"/>
        </w:rPr>
        <w:t>For hotel stays, we suggest</w:t>
      </w:r>
    </w:p>
    <w:p w14:paraId="0C1013A7" w14:textId="77777777" w:rsidR="00DF0C3A" w:rsidRPr="00DF0C3A" w:rsidRDefault="00DF0C3A" w:rsidP="00DF0C3A">
      <w:pPr>
        <w:widowControl w:val="0"/>
        <w:autoSpaceDE w:val="0"/>
        <w:autoSpaceDN w:val="0"/>
        <w:adjustRightInd w:val="0"/>
        <w:spacing w:after="0" w:line="240" w:lineRule="auto"/>
        <w:rPr>
          <w:rFonts w:eastAsiaTheme="minorEastAsia" w:cs="Helvetica"/>
          <w:color w:val="262626"/>
          <w:u w:color="262626"/>
        </w:rPr>
      </w:pPr>
    </w:p>
    <w:p w14:paraId="5FCE9E5F" w14:textId="77777777" w:rsidR="00DF0C3A" w:rsidRPr="00DF0C3A" w:rsidRDefault="00DF0C3A" w:rsidP="00DF0C3A">
      <w:pPr>
        <w:widowControl w:val="0"/>
        <w:autoSpaceDE w:val="0"/>
        <w:autoSpaceDN w:val="0"/>
        <w:adjustRightInd w:val="0"/>
        <w:spacing w:after="0" w:line="240" w:lineRule="auto"/>
        <w:rPr>
          <w:rFonts w:eastAsiaTheme="minorEastAsia" w:cs="Helvetica"/>
          <w:color w:val="262626"/>
          <w:u w:color="262626"/>
        </w:rPr>
      </w:pPr>
      <w:r w:rsidRPr="00DF0C3A">
        <w:rPr>
          <w:rFonts w:eastAsiaTheme="minorEastAsia" w:cs="Helvetica"/>
          <w:color w:val="262626"/>
          <w:u w:color="262626"/>
        </w:rPr>
        <w:t>Shattuck Hotel</w:t>
      </w:r>
    </w:p>
    <w:p w14:paraId="149E7EE7" w14:textId="77777777" w:rsidR="00DF0C3A" w:rsidRPr="00DF0C3A" w:rsidRDefault="00DF0C3A" w:rsidP="00DF0C3A">
      <w:pPr>
        <w:widowControl w:val="0"/>
        <w:autoSpaceDE w:val="0"/>
        <w:autoSpaceDN w:val="0"/>
        <w:adjustRightInd w:val="0"/>
        <w:spacing w:after="0" w:line="240" w:lineRule="auto"/>
        <w:rPr>
          <w:rFonts w:eastAsiaTheme="minorEastAsia" w:cs="Arial"/>
          <w:color w:val="1A1A1A"/>
        </w:rPr>
      </w:pPr>
      <w:r w:rsidRPr="00DF0C3A">
        <w:rPr>
          <w:rFonts w:eastAsiaTheme="minorEastAsia" w:cs="Arial"/>
          <w:color w:val="1A1A1A"/>
        </w:rPr>
        <w:t>2086 Allston Way, Berkeley, CA 94704</w:t>
      </w:r>
    </w:p>
    <w:p w14:paraId="1F7715F9" w14:textId="77777777" w:rsidR="00DF0C3A" w:rsidRPr="00DF0C3A" w:rsidRDefault="00DF0C3A" w:rsidP="00DF0C3A">
      <w:pPr>
        <w:widowControl w:val="0"/>
        <w:autoSpaceDE w:val="0"/>
        <w:autoSpaceDN w:val="0"/>
        <w:adjustRightInd w:val="0"/>
        <w:spacing w:after="0" w:line="240" w:lineRule="auto"/>
        <w:rPr>
          <w:rFonts w:eastAsiaTheme="minorEastAsia" w:cs="Arial"/>
          <w:color w:val="1A1A1A"/>
        </w:rPr>
      </w:pPr>
      <w:r w:rsidRPr="00DF0C3A">
        <w:rPr>
          <w:rFonts w:eastAsiaTheme="minorEastAsia" w:cs="Arial"/>
          <w:b/>
          <w:bCs/>
          <w:color w:val="1A1A1A"/>
        </w:rPr>
        <w:t xml:space="preserve"> </w:t>
      </w:r>
      <w:r w:rsidRPr="00DF0C3A">
        <w:rPr>
          <w:rFonts w:eastAsiaTheme="minorEastAsia" w:cs="Arial"/>
          <w:color w:val="1A1A1A"/>
        </w:rPr>
        <w:t>(510) 845-7300</w:t>
      </w:r>
    </w:p>
    <w:p w14:paraId="3692B1D2" w14:textId="77777777" w:rsidR="00DF0C3A" w:rsidRPr="00DF0C3A" w:rsidRDefault="00DF6705" w:rsidP="00DF0C3A">
      <w:pPr>
        <w:widowControl w:val="0"/>
        <w:autoSpaceDE w:val="0"/>
        <w:autoSpaceDN w:val="0"/>
        <w:adjustRightInd w:val="0"/>
        <w:spacing w:after="0" w:line="240" w:lineRule="auto"/>
        <w:rPr>
          <w:rFonts w:eastAsiaTheme="minorEastAsia" w:cs="Times"/>
          <w:u w:color="262626"/>
        </w:rPr>
      </w:pPr>
      <w:hyperlink r:id="rId11" w:history="1">
        <w:r w:rsidR="00DF0C3A" w:rsidRPr="00DF0C3A">
          <w:rPr>
            <w:rFonts w:eastAsiaTheme="minorEastAsia" w:cs="Times"/>
            <w:color w:val="0563C1" w:themeColor="hyperlink"/>
            <w:u w:val="single" w:color="262626"/>
          </w:rPr>
          <w:t>http://www.hotelshattuckplaza.com</w:t>
        </w:r>
      </w:hyperlink>
    </w:p>
    <w:p w14:paraId="34BCA041" w14:textId="77777777" w:rsidR="00DF0C3A" w:rsidRPr="00DF0C3A" w:rsidRDefault="00DF0C3A" w:rsidP="00DF0C3A">
      <w:pPr>
        <w:widowControl w:val="0"/>
        <w:autoSpaceDE w:val="0"/>
        <w:autoSpaceDN w:val="0"/>
        <w:adjustRightInd w:val="0"/>
        <w:spacing w:after="0" w:line="240" w:lineRule="auto"/>
        <w:rPr>
          <w:rFonts w:eastAsiaTheme="minorEastAsia" w:cs="Times"/>
          <w:u w:color="262626"/>
        </w:rPr>
      </w:pPr>
    </w:p>
    <w:p w14:paraId="435CA4B8" w14:textId="77777777" w:rsidR="00DF0C3A" w:rsidRPr="00DF0C3A" w:rsidRDefault="00DF0C3A" w:rsidP="00DF0C3A">
      <w:pPr>
        <w:widowControl w:val="0"/>
        <w:autoSpaceDE w:val="0"/>
        <w:autoSpaceDN w:val="0"/>
        <w:adjustRightInd w:val="0"/>
        <w:spacing w:after="0" w:line="240" w:lineRule="auto"/>
        <w:rPr>
          <w:rFonts w:eastAsiaTheme="minorEastAsia" w:cs="Times"/>
          <w:u w:color="262626"/>
        </w:rPr>
      </w:pPr>
      <w:r w:rsidRPr="00DF0C3A">
        <w:rPr>
          <w:rFonts w:eastAsiaTheme="minorEastAsia" w:cs="Times"/>
          <w:u w:color="262626"/>
        </w:rPr>
        <w:t>Cornell Hotel</w:t>
      </w:r>
    </w:p>
    <w:p w14:paraId="54280F25" w14:textId="77777777" w:rsidR="00DF0C3A" w:rsidRPr="00DF0C3A" w:rsidRDefault="00DF0C3A" w:rsidP="00DF0C3A">
      <w:pPr>
        <w:widowControl w:val="0"/>
        <w:autoSpaceDE w:val="0"/>
        <w:autoSpaceDN w:val="0"/>
        <w:adjustRightInd w:val="0"/>
        <w:spacing w:after="0" w:line="240" w:lineRule="auto"/>
        <w:rPr>
          <w:rFonts w:eastAsiaTheme="minorEastAsia" w:cs="Arial"/>
          <w:color w:val="1A1A1A"/>
        </w:rPr>
      </w:pPr>
      <w:r w:rsidRPr="00DF0C3A">
        <w:rPr>
          <w:rFonts w:eastAsiaTheme="minorEastAsia" w:cs="Arial"/>
          <w:color w:val="1A1A1A"/>
        </w:rPr>
        <w:t>715 Bush St, San Francisco, CA 94108</w:t>
      </w:r>
    </w:p>
    <w:p w14:paraId="1FD9D24A" w14:textId="77777777" w:rsidR="00DF0C3A" w:rsidRPr="00DF0C3A" w:rsidRDefault="00DF0C3A" w:rsidP="00DF0C3A">
      <w:pPr>
        <w:widowControl w:val="0"/>
        <w:autoSpaceDE w:val="0"/>
        <w:autoSpaceDN w:val="0"/>
        <w:adjustRightInd w:val="0"/>
        <w:spacing w:after="0" w:line="240" w:lineRule="auto"/>
        <w:rPr>
          <w:rFonts w:eastAsiaTheme="minorEastAsia" w:cs="Arial"/>
          <w:color w:val="1A1A1A"/>
        </w:rPr>
      </w:pPr>
      <w:r w:rsidRPr="00DF0C3A">
        <w:rPr>
          <w:rFonts w:eastAsiaTheme="minorEastAsia" w:cs="Arial"/>
          <w:b/>
          <w:bCs/>
          <w:color w:val="1A1A1A"/>
        </w:rPr>
        <w:t xml:space="preserve"> </w:t>
      </w:r>
      <w:r w:rsidRPr="00DF0C3A">
        <w:rPr>
          <w:rFonts w:eastAsiaTheme="minorEastAsia" w:cs="Arial"/>
          <w:color w:val="1A1A1A"/>
        </w:rPr>
        <w:t>(415) 421-3154</w:t>
      </w:r>
    </w:p>
    <w:p w14:paraId="02651E2E" w14:textId="77777777" w:rsidR="00035647" w:rsidRDefault="00DF6705" w:rsidP="00DF0C3A">
      <w:pPr>
        <w:widowControl w:val="0"/>
        <w:autoSpaceDE w:val="0"/>
        <w:autoSpaceDN w:val="0"/>
        <w:adjustRightInd w:val="0"/>
        <w:spacing w:after="0" w:line="240" w:lineRule="auto"/>
        <w:rPr>
          <w:rFonts w:eastAsiaTheme="minorEastAsia" w:cs="Times New Roman"/>
        </w:rPr>
      </w:pPr>
      <w:hyperlink r:id="rId12" w:history="1">
        <w:r w:rsidR="00DF0C3A" w:rsidRPr="00DF0C3A">
          <w:rPr>
            <w:rFonts w:eastAsiaTheme="minorEastAsia" w:cs="Times"/>
            <w:color w:val="0563C1" w:themeColor="hyperlink"/>
            <w:u w:val="single" w:color="262626"/>
          </w:rPr>
          <w:t>http://www.cornellhotel.com</w:t>
        </w:r>
      </w:hyperlink>
    </w:p>
    <w:p w14:paraId="7C436E26" w14:textId="77777777" w:rsidR="00035647" w:rsidRDefault="00035647">
      <w:pPr>
        <w:rPr>
          <w:rFonts w:eastAsiaTheme="minorEastAsia" w:cs="Times New Roman"/>
        </w:rPr>
      </w:pPr>
      <w:r>
        <w:rPr>
          <w:rFonts w:eastAsiaTheme="minorEastAsia" w:cs="Times New Roman"/>
        </w:rPr>
        <w:br w:type="page"/>
      </w:r>
    </w:p>
    <w:p w14:paraId="7A23A706" w14:textId="77777777" w:rsidR="00EE1CDF" w:rsidRDefault="00EE1CDF" w:rsidP="00035647">
      <w:pPr>
        <w:spacing w:after="0" w:line="240" w:lineRule="auto"/>
        <w:rPr>
          <w:rFonts w:eastAsiaTheme="minorEastAsia" w:cs="Calibri"/>
        </w:rPr>
      </w:pPr>
    </w:p>
    <w:p w14:paraId="51756443" w14:textId="77777777" w:rsidR="00EE1CDF" w:rsidRDefault="00EE1CDF" w:rsidP="00035647">
      <w:pPr>
        <w:spacing w:after="0" w:line="240" w:lineRule="auto"/>
        <w:rPr>
          <w:rFonts w:eastAsiaTheme="minorEastAsia" w:cs="Calibri"/>
        </w:rPr>
      </w:pPr>
    </w:p>
    <w:p w14:paraId="13087C39" w14:textId="77777777" w:rsidR="00EE1CDF" w:rsidRDefault="00EE1CDF" w:rsidP="00035647">
      <w:pPr>
        <w:spacing w:after="0" w:line="240" w:lineRule="auto"/>
        <w:rPr>
          <w:rFonts w:eastAsiaTheme="minorEastAsia" w:cs="Calibri"/>
        </w:rPr>
      </w:pPr>
    </w:p>
    <w:p w14:paraId="41E5A4CA" w14:textId="1F94302A" w:rsidR="00035647" w:rsidRPr="00035647" w:rsidRDefault="00035647" w:rsidP="00035647">
      <w:pPr>
        <w:spacing w:after="0" w:line="240" w:lineRule="auto"/>
        <w:rPr>
          <w:rFonts w:eastAsiaTheme="minorEastAsia" w:cs="Times New Roman"/>
        </w:rPr>
      </w:pPr>
      <w:r w:rsidRPr="00035647">
        <w:rPr>
          <w:rFonts w:eastAsiaTheme="minorEastAsia" w:cs="Calibri"/>
        </w:rPr>
        <w:t>Charitable Contributions</w:t>
      </w:r>
    </w:p>
    <w:p w14:paraId="21EFA30A" w14:textId="77777777" w:rsidR="00035647" w:rsidRPr="00035647" w:rsidRDefault="00035647" w:rsidP="00035647">
      <w:pPr>
        <w:spacing w:after="0" w:line="240" w:lineRule="auto"/>
        <w:rPr>
          <w:rFonts w:eastAsiaTheme="minorEastAsia" w:cs="Calibri"/>
        </w:rPr>
      </w:pPr>
      <w:r w:rsidRPr="00035647">
        <w:rPr>
          <w:rFonts w:eastAsiaTheme="minorEastAsia" w:cs="Calibri"/>
        </w:rPr>
        <w:t>Asilomar Triennial</w:t>
      </w:r>
    </w:p>
    <w:p w14:paraId="014E7F51" w14:textId="77777777" w:rsidR="00035647" w:rsidRPr="00035647" w:rsidRDefault="00035647" w:rsidP="00035647">
      <w:pPr>
        <w:spacing w:after="0" w:line="240" w:lineRule="auto"/>
        <w:rPr>
          <w:rFonts w:eastAsiaTheme="minorEastAsia" w:cs="Times New Roman"/>
        </w:rPr>
      </w:pPr>
      <w:r w:rsidRPr="00035647">
        <w:rPr>
          <w:rFonts w:eastAsiaTheme="minorEastAsia" w:cs="Calibri"/>
        </w:rPr>
        <w:t>May 26-29, 2017</w:t>
      </w:r>
    </w:p>
    <w:p w14:paraId="3B77013F" w14:textId="77777777" w:rsidR="00035647" w:rsidRPr="00035647" w:rsidRDefault="00035647" w:rsidP="00035647">
      <w:pPr>
        <w:widowControl w:val="0"/>
        <w:autoSpaceDE w:val="0"/>
        <w:autoSpaceDN w:val="0"/>
        <w:adjustRightInd w:val="0"/>
        <w:spacing w:after="0" w:line="420" w:lineRule="atLeast"/>
        <w:rPr>
          <w:rFonts w:eastAsiaTheme="minorEastAsia" w:cs="Calibri"/>
        </w:rPr>
      </w:pPr>
    </w:p>
    <w:p w14:paraId="5F7797EA" w14:textId="77777777" w:rsidR="00035647" w:rsidRPr="00035647" w:rsidRDefault="00035647" w:rsidP="00035647">
      <w:pPr>
        <w:widowControl w:val="0"/>
        <w:autoSpaceDE w:val="0"/>
        <w:autoSpaceDN w:val="0"/>
        <w:adjustRightInd w:val="0"/>
        <w:spacing w:after="0" w:line="276" w:lineRule="auto"/>
        <w:rPr>
          <w:rFonts w:eastAsiaTheme="minorEastAsia" w:cs="Calibri"/>
        </w:rPr>
      </w:pPr>
      <w:r w:rsidRPr="00035647">
        <w:rPr>
          <w:rFonts w:eastAsiaTheme="minorEastAsia" w:cs="Calibri"/>
        </w:rPr>
        <w:t>Registration fees will not cover the Triennial expenses, so we are asking for additional tax-deductible donations to help make this the best Triennial possible. The amounts listed below are rather large, but we are asking for any amount; large or small, they are all greatly appreciated.</w:t>
      </w:r>
    </w:p>
    <w:p w14:paraId="05101533" w14:textId="47925CB1"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I will assist in financing the 2017 Triennial by sponsoring or contributing toward the following:</w:t>
      </w:r>
    </w:p>
    <w:p w14:paraId="550A00B8" w14:textId="77777777" w:rsidR="00035647" w:rsidRPr="00035647" w:rsidRDefault="00035647" w:rsidP="00035647">
      <w:pPr>
        <w:widowControl w:val="0"/>
        <w:autoSpaceDE w:val="0"/>
        <w:autoSpaceDN w:val="0"/>
        <w:adjustRightInd w:val="0"/>
        <w:spacing w:after="0" w:line="420" w:lineRule="atLeast"/>
        <w:rPr>
          <w:rFonts w:eastAsiaTheme="minorEastAsia" w:cs="Calibri"/>
        </w:rPr>
      </w:pPr>
    </w:p>
    <w:p w14:paraId="7BCA7FB6" w14:textId="768F8D53"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 ___Welcome Reception                                                              </w:t>
      </w:r>
      <w:r w:rsidRPr="00035647">
        <w:rPr>
          <w:rFonts w:eastAsiaTheme="minorEastAsia" w:cs="Calibri"/>
        </w:rPr>
        <w:tab/>
        <w:t>$600</w:t>
      </w:r>
    </w:p>
    <w:p w14:paraId="22926666" w14:textId="15102206"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Honors Reception                                                                 </w:t>
      </w:r>
      <w:r w:rsidRPr="00035647">
        <w:rPr>
          <w:rFonts w:eastAsiaTheme="minorEastAsia" w:cs="Calibri"/>
        </w:rPr>
        <w:tab/>
        <w:t>$600</w:t>
      </w:r>
    </w:p>
    <w:p w14:paraId="656F2581" w14:textId="77777777"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Honors Banquet                                                </w:t>
      </w:r>
      <w:r w:rsidRPr="00035647">
        <w:rPr>
          <w:rFonts w:eastAsiaTheme="minorEastAsia" w:cs="Calibri"/>
        </w:rPr>
        <w:tab/>
      </w:r>
      <w:r w:rsidRPr="00035647">
        <w:rPr>
          <w:rFonts w:eastAsiaTheme="minorEastAsia" w:cs="Calibri"/>
        </w:rPr>
        <w:tab/>
      </w:r>
      <w:r w:rsidRPr="00035647">
        <w:rPr>
          <w:rFonts w:eastAsiaTheme="minorEastAsia" w:cs="Calibri"/>
        </w:rPr>
        <w:tab/>
        <w:t>$1,000</w:t>
      </w:r>
    </w:p>
    <w:p w14:paraId="73FEA685" w14:textId="77777777"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Doing Geography Dinner</w:t>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t>$1,000</w:t>
      </w:r>
    </w:p>
    <w:p w14:paraId="0B47224C" w14:textId="77777777"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Bus Transportation for field trips</w:t>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t>$3,500</w:t>
      </w:r>
    </w:p>
    <w:p w14:paraId="42FB7954" w14:textId="5FEFBF0D"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Monterey Bay Aquarium admission</w:t>
      </w:r>
      <w:r w:rsidRPr="00035647">
        <w:rPr>
          <w:rFonts w:eastAsiaTheme="minorEastAsia" w:cs="Calibri"/>
        </w:rPr>
        <w:tab/>
      </w:r>
      <w:r w:rsidRPr="00035647">
        <w:rPr>
          <w:rFonts w:eastAsiaTheme="minorEastAsia" w:cs="Calibri"/>
        </w:rPr>
        <w:tab/>
      </w:r>
      <w:r w:rsidRPr="00035647">
        <w:rPr>
          <w:rFonts w:eastAsiaTheme="minorEastAsia" w:cs="Calibri"/>
        </w:rPr>
        <w:tab/>
      </w:r>
      <w:r w:rsidR="002D7BAA">
        <w:rPr>
          <w:rFonts w:eastAsiaTheme="minorEastAsia" w:cs="Calibri"/>
        </w:rPr>
        <w:tab/>
      </w:r>
      <w:r w:rsidRPr="00035647">
        <w:rPr>
          <w:rFonts w:eastAsiaTheme="minorEastAsia" w:cs="Calibri"/>
        </w:rPr>
        <w:t>$3,100</w:t>
      </w:r>
    </w:p>
    <w:p w14:paraId="446A5C70" w14:textId="38EB5C08"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Admission to Pt Lobos                                                          </w:t>
      </w:r>
      <w:r w:rsidRPr="00035647">
        <w:rPr>
          <w:rFonts w:eastAsiaTheme="minorEastAsia" w:cs="Calibri"/>
        </w:rPr>
        <w:tab/>
        <w:t>$500</w:t>
      </w:r>
    </w:p>
    <w:p w14:paraId="3F69151F" w14:textId="77777777"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Audiovisual Equipment    </w:t>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t>$5,000</w:t>
      </w:r>
    </w:p>
    <w:p w14:paraId="3D5C1756" w14:textId="38CF78A9"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 ___Sponsor a student</w:t>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t>$800</w:t>
      </w:r>
    </w:p>
    <w:p w14:paraId="10F80640" w14:textId="77777777"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___Wherever needed </w:t>
      </w:r>
      <w:r w:rsidRPr="00035647">
        <w:rPr>
          <w:rFonts w:eastAsiaTheme="minorEastAsia" w:cs="Calibri"/>
        </w:rPr>
        <w:tab/>
      </w:r>
      <w:r w:rsidRPr="00035647">
        <w:rPr>
          <w:rFonts w:eastAsiaTheme="minorEastAsia" w:cs="Calibri"/>
        </w:rPr>
        <w:tab/>
      </w:r>
      <w:r w:rsidRPr="00035647">
        <w:rPr>
          <w:rFonts w:eastAsiaTheme="minorEastAsia" w:cs="Calibri"/>
        </w:rPr>
        <w:tab/>
      </w:r>
      <w:r w:rsidRPr="00035647">
        <w:rPr>
          <w:rFonts w:eastAsiaTheme="minorEastAsia" w:cs="Calibri"/>
        </w:rPr>
        <w:tab/>
      </w:r>
    </w:p>
    <w:p w14:paraId="6E22C2DE" w14:textId="77777777" w:rsidR="009528FC" w:rsidRDefault="009528FC" w:rsidP="00035647">
      <w:pPr>
        <w:widowControl w:val="0"/>
        <w:autoSpaceDE w:val="0"/>
        <w:autoSpaceDN w:val="0"/>
        <w:adjustRightInd w:val="0"/>
        <w:spacing w:after="0" w:line="420" w:lineRule="atLeast"/>
        <w:rPr>
          <w:rFonts w:eastAsiaTheme="minorEastAsia" w:cs="Calibri"/>
        </w:rPr>
      </w:pPr>
    </w:p>
    <w:p w14:paraId="16148E15" w14:textId="0A54B14E"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Amount of my donation   _________</w:t>
      </w:r>
    </w:p>
    <w:p w14:paraId="2D9B8463" w14:textId="77777777" w:rsidR="00035647" w:rsidRPr="00035647" w:rsidRDefault="00035647" w:rsidP="00035647">
      <w:pPr>
        <w:widowControl w:val="0"/>
        <w:autoSpaceDE w:val="0"/>
        <w:autoSpaceDN w:val="0"/>
        <w:adjustRightInd w:val="0"/>
        <w:spacing w:after="0" w:line="420" w:lineRule="atLeast"/>
        <w:rPr>
          <w:rFonts w:eastAsiaTheme="minorEastAsia" w:cs="Calibri"/>
        </w:rPr>
      </w:pPr>
    </w:p>
    <w:p w14:paraId="42328BC1" w14:textId="77777777" w:rsidR="00035647" w:rsidRPr="00035647" w:rsidRDefault="00035647" w:rsidP="00035647">
      <w:pPr>
        <w:widowControl w:val="0"/>
        <w:autoSpaceDE w:val="0"/>
        <w:autoSpaceDN w:val="0"/>
        <w:adjustRightInd w:val="0"/>
        <w:spacing w:after="0" w:line="276" w:lineRule="auto"/>
        <w:rPr>
          <w:rFonts w:eastAsiaTheme="minorEastAsia" w:cs="Calibri"/>
        </w:rPr>
      </w:pPr>
      <w:r w:rsidRPr="00035647">
        <w:rPr>
          <w:rFonts w:eastAsiaTheme="minorEastAsia" w:cs="Calibri"/>
        </w:rPr>
        <w:t>All donors will be acknowledged in the Program.  We shall give special recognition to members who choose to fully sponsor an event or a student.</w:t>
      </w:r>
    </w:p>
    <w:p w14:paraId="28283106" w14:textId="77777777" w:rsidR="00035647" w:rsidRPr="00035647" w:rsidRDefault="00035647" w:rsidP="00035647">
      <w:pPr>
        <w:widowControl w:val="0"/>
        <w:autoSpaceDE w:val="0"/>
        <w:autoSpaceDN w:val="0"/>
        <w:adjustRightInd w:val="0"/>
        <w:spacing w:after="0" w:line="276" w:lineRule="auto"/>
        <w:rPr>
          <w:rFonts w:eastAsiaTheme="minorEastAsia" w:cs="Calibri"/>
        </w:rPr>
      </w:pPr>
    </w:p>
    <w:p w14:paraId="28ED78B7" w14:textId="77777777" w:rsidR="00035647" w:rsidRPr="00035647" w:rsidRDefault="00035647" w:rsidP="00035647">
      <w:pPr>
        <w:widowControl w:val="0"/>
        <w:autoSpaceDE w:val="0"/>
        <w:autoSpaceDN w:val="0"/>
        <w:adjustRightInd w:val="0"/>
        <w:spacing w:after="0" w:line="420" w:lineRule="atLeast"/>
        <w:rPr>
          <w:rFonts w:eastAsiaTheme="minorEastAsia" w:cs="Calibri"/>
        </w:rPr>
      </w:pPr>
      <w:r w:rsidRPr="00035647">
        <w:rPr>
          <w:rFonts w:eastAsiaTheme="minorEastAsia" w:cs="Calibri"/>
        </w:rPr>
        <w:t>___ I choose to remain anonymous.</w:t>
      </w:r>
    </w:p>
    <w:p w14:paraId="393CCD89" w14:textId="77777777" w:rsidR="00DF0C3A" w:rsidRDefault="00DF0C3A" w:rsidP="00DF0C3A">
      <w:pPr>
        <w:widowControl w:val="0"/>
        <w:autoSpaceDE w:val="0"/>
        <w:autoSpaceDN w:val="0"/>
        <w:adjustRightInd w:val="0"/>
        <w:spacing w:after="0" w:line="240" w:lineRule="auto"/>
        <w:rPr>
          <w:rFonts w:eastAsiaTheme="minorEastAsia" w:cs="Times"/>
          <w:u w:color="262626"/>
        </w:rPr>
      </w:pPr>
    </w:p>
    <w:p w14:paraId="6CA5DE6D" w14:textId="77777777" w:rsidR="002D7BAA" w:rsidRPr="00DF0C3A" w:rsidRDefault="002D7BAA" w:rsidP="00DF0C3A">
      <w:pPr>
        <w:widowControl w:val="0"/>
        <w:autoSpaceDE w:val="0"/>
        <w:autoSpaceDN w:val="0"/>
        <w:adjustRightInd w:val="0"/>
        <w:spacing w:after="0" w:line="240" w:lineRule="auto"/>
        <w:rPr>
          <w:rFonts w:eastAsiaTheme="minorEastAsia" w:cs="Times"/>
          <w:u w:color="262626"/>
        </w:rPr>
      </w:pPr>
    </w:p>
    <w:p w14:paraId="3252FDC0" w14:textId="77777777" w:rsidR="006D6490" w:rsidRPr="00D01FB8" w:rsidRDefault="006D6490" w:rsidP="000340BB">
      <w:pPr>
        <w:spacing w:after="0" w:line="240" w:lineRule="auto"/>
      </w:pPr>
    </w:p>
    <w:p w14:paraId="34DD75DC" w14:textId="77777777" w:rsidR="006D6490" w:rsidRPr="00D01FB8" w:rsidRDefault="006D6490" w:rsidP="000340BB">
      <w:pPr>
        <w:spacing w:after="0" w:line="240" w:lineRule="auto"/>
      </w:pPr>
    </w:p>
    <w:p w14:paraId="2EFF3ADC" w14:textId="77777777" w:rsidR="00011C4C" w:rsidRDefault="00011C4C" w:rsidP="000340BB">
      <w:pPr>
        <w:spacing w:after="0" w:line="240" w:lineRule="auto"/>
      </w:pPr>
    </w:p>
    <w:p w14:paraId="1081DDC5" w14:textId="77777777" w:rsidR="007B6166" w:rsidRPr="0096549F" w:rsidRDefault="007B6166" w:rsidP="000340BB">
      <w:pPr>
        <w:spacing w:after="0" w:line="240" w:lineRule="auto"/>
      </w:pPr>
    </w:p>
    <w:sectPr w:rsidR="007B6166" w:rsidRPr="0096549F" w:rsidSect="00F24C3A">
      <w:pgSz w:w="12240" w:h="15840" w:code="1"/>
      <w:pgMar w:top="720" w:right="720" w:bottom="158"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7AFB" w14:textId="77777777" w:rsidR="00DF6705" w:rsidRDefault="00DF6705" w:rsidP="00F24C3A">
      <w:pPr>
        <w:spacing w:after="0" w:line="240" w:lineRule="auto"/>
      </w:pPr>
      <w:r>
        <w:separator/>
      </w:r>
    </w:p>
  </w:endnote>
  <w:endnote w:type="continuationSeparator" w:id="0">
    <w:p w14:paraId="56864AC3" w14:textId="77777777" w:rsidR="00DF6705" w:rsidRDefault="00DF6705" w:rsidP="00F2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unga">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45F4" w14:textId="77777777" w:rsidR="00DF6705" w:rsidRDefault="00DF6705" w:rsidP="00F24C3A">
      <w:pPr>
        <w:spacing w:after="0" w:line="240" w:lineRule="auto"/>
      </w:pPr>
      <w:r>
        <w:separator/>
      </w:r>
    </w:p>
  </w:footnote>
  <w:footnote w:type="continuationSeparator" w:id="0">
    <w:p w14:paraId="50FFEA63" w14:textId="77777777" w:rsidR="00DF6705" w:rsidRDefault="00DF6705" w:rsidP="00F24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BD"/>
    <w:rsid w:val="00011C4C"/>
    <w:rsid w:val="000340BB"/>
    <w:rsid w:val="00035647"/>
    <w:rsid w:val="000E4113"/>
    <w:rsid w:val="001D0BC3"/>
    <w:rsid w:val="001E43CE"/>
    <w:rsid w:val="00213EBB"/>
    <w:rsid w:val="00215830"/>
    <w:rsid w:val="002C2925"/>
    <w:rsid w:val="002D7BAA"/>
    <w:rsid w:val="002F5018"/>
    <w:rsid w:val="00307891"/>
    <w:rsid w:val="00313D54"/>
    <w:rsid w:val="003A7296"/>
    <w:rsid w:val="003D5887"/>
    <w:rsid w:val="00421E18"/>
    <w:rsid w:val="00450060"/>
    <w:rsid w:val="004527D5"/>
    <w:rsid w:val="0050029C"/>
    <w:rsid w:val="005D56DF"/>
    <w:rsid w:val="006332D2"/>
    <w:rsid w:val="00641C8E"/>
    <w:rsid w:val="0066398A"/>
    <w:rsid w:val="0067336E"/>
    <w:rsid w:val="006A3321"/>
    <w:rsid w:val="006B66E1"/>
    <w:rsid w:val="006D6490"/>
    <w:rsid w:val="00776E75"/>
    <w:rsid w:val="0079444B"/>
    <w:rsid w:val="007B6166"/>
    <w:rsid w:val="007D5DBD"/>
    <w:rsid w:val="007E3852"/>
    <w:rsid w:val="008270B2"/>
    <w:rsid w:val="00895195"/>
    <w:rsid w:val="008C64B5"/>
    <w:rsid w:val="008D39BD"/>
    <w:rsid w:val="00922838"/>
    <w:rsid w:val="00922DEC"/>
    <w:rsid w:val="0092515A"/>
    <w:rsid w:val="009403E8"/>
    <w:rsid w:val="009528FC"/>
    <w:rsid w:val="0096549F"/>
    <w:rsid w:val="009B0B2D"/>
    <w:rsid w:val="009B21D3"/>
    <w:rsid w:val="009B2F6E"/>
    <w:rsid w:val="009C782D"/>
    <w:rsid w:val="009D02F2"/>
    <w:rsid w:val="00A01EA0"/>
    <w:rsid w:val="00A75845"/>
    <w:rsid w:val="00A9102E"/>
    <w:rsid w:val="00A96C64"/>
    <w:rsid w:val="00AF419F"/>
    <w:rsid w:val="00B2016C"/>
    <w:rsid w:val="00B2307A"/>
    <w:rsid w:val="00B23DEC"/>
    <w:rsid w:val="00B27E40"/>
    <w:rsid w:val="00B31FF4"/>
    <w:rsid w:val="00B321A6"/>
    <w:rsid w:val="00BE3A8B"/>
    <w:rsid w:val="00C86F4B"/>
    <w:rsid w:val="00CE757D"/>
    <w:rsid w:val="00CF1933"/>
    <w:rsid w:val="00CF56B6"/>
    <w:rsid w:val="00D01FB8"/>
    <w:rsid w:val="00D044CB"/>
    <w:rsid w:val="00D84415"/>
    <w:rsid w:val="00D90BB5"/>
    <w:rsid w:val="00DB510C"/>
    <w:rsid w:val="00DB5C4F"/>
    <w:rsid w:val="00DF0C3A"/>
    <w:rsid w:val="00DF6705"/>
    <w:rsid w:val="00E00AAE"/>
    <w:rsid w:val="00E22F22"/>
    <w:rsid w:val="00E74518"/>
    <w:rsid w:val="00E74A44"/>
    <w:rsid w:val="00E864A1"/>
    <w:rsid w:val="00EE1CDF"/>
    <w:rsid w:val="00EE2636"/>
    <w:rsid w:val="00F04D31"/>
    <w:rsid w:val="00F24C3A"/>
    <w:rsid w:val="00FA0903"/>
    <w:rsid w:val="00FC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2E15C"/>
  <w15:docId w15:val="{4A601D94-1997-42D0-9BF2-E9B47176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B61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7B61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41C8E"/>
    <w:pPr>
      <w:ind w:left="720"/>
      <w:contextualSpacing/>
    </w:pPr>
  </w:style>
  <w:style w:type="paragraph" w:styleId="BalloonText">
    <w:name w:val="Balloon Text"/>
    <w:basedOn w:val="Normal"/>
    <w:link w:val="BalloonTextChar"/>
    <w:uiPriority w:val="99"/>
    <w:semiHidden/>
    <w:unhideWhenUsed/>
    <w:rsid w:val="00011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4C"/>
    <w:rPr>
      <w:rFonts w:ascii="Segoe UI" w:hAnsi="Segoe UI" w:cs="Segoe UI"/>
      <w:sz w:val="18"/>
      <w:szCs w:val="18"/>
    </w:rPr>
  </w:style>
  <w:style w:type="table" w:customStyle="1" w:styleId="PlainTable11">
    <w:name w:val="Plain Table 11"/>
    <w:basedOn w:val="TableNormal"/>
    <w:uiPriority w:val="41"/>
    <w:rsid w:val="00633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33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24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C3A"/>
  </w:style>
  <w:style w:type="paragraph" w:styleId="Footer">
    <w:name w:val="footer"/>
    <w:basedOn w:val="Normal"/>
    <w:link w:val="FooterChar"/>
    <w:uiPriority w:val="99"/>
    <w:unhideWhenUsed/>
    <w:rsid w:val="00F24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3A"/>
  </w:style>
  <w:style w:type="character" w:styleId="Hyperlink">
    <w:name w:val="Hyperlink"/>
    <w:basedOn w:val="DefaultParagraphFont"/>
    <w:uiPriority w:val="99"/>
    <w:unhideWhenUsed/>
    <w:rsid w:val="00DF0C3A"/>
    <w:rPr>
      <w:rFonts w:cs="Times New Roman"/>
      <w:color w:val="0563C1" w:themeColor="hyperlink"/>
      <w:u w:val="single"/>
    </w:rPr>
  </w:style>
  <w:style w:type="character" w:styleId="PlaceholderText">
    <w:name w:val="Placeholder Text"/>
    <w:basedOn w:val="DefaultParagraphFont"/>
    <w:uiPriority w:val="99"/>
    <w:semiHidden/>
    <w:rsid w:val="00827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6947">
      <w:bodyDiv w:val="1"/>
      <w:marLeft w:val="0"/>
      <w:marRight w:val="0"/>
      <w:marTop w:val="0"/>
      <w:marBottom w:val="0"/>
      <w:divBdr>
        <w:top w:val="none" w:sz="0" w:space="0" w:color="auto"/>
        <w:left w:val="none" w:sz="0" w:space="0" w:color="auto"/>
        <w:bottom w:val="none" w:sz="0" w:space="0" w:color="auto"/>
        <w:right w:val="none" w:sz="0" w:space="0" w:color="auto"/>
      </w:divBdr>
    </w:div>
    <w:div w:id="1278289408">
      <w:bodyDiv w:val="1"/>
      <w:marLeft w:val="0"/>
      <w:marRight w:val="0"/>
      <w:marTop w:val="0"/>
      <w:marBottom w:val="0"/>
      <w:divBdr>
        <w:top w:val="none" w:sz="0" w:space="0" w:color="auto"/>
        <w:left w:val="none" w:sz="0" w:space="0" w:color="auto"/>
        <w:bottom w:val="none" w:sz="0" w:space="0" w:color="auto"/>
        <w:right w:val="none" w:sz="0" w:space="0" w:color="auto"/>
      </w:divBdr>
    </w:div>
    <w:div w:id="16514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scom@vbb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rnellhote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telshattuckplaz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betwhite@hotmail.com" TargetMode="External"/><Relationship Id="rId4" Type="http://schemas.openxmlformats.org/officeDocument/2006/relationships/webSettings" Target="webSettings.xml"/><Relationship Id="rId9" Type="http://schemas.openxmlformats.org/officeDocument/2006/relationships/hyperlink" Target="http://www.montereyairbu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8DF9D83-5A8F-4FF1-A149-38A53AC0D238}"/>
      </w:docPartPr>
      <w:docPartBody>
        <w:p w:rsidR="008E27E7" w:rsidRDefault="00D06A47">
          <w:r w:rsidRPr="002F46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unga">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47"/>
    <w:rsid w:val="008E27E7"/>
    <w:rsid w:val="00AD1AB5"/>
    <w:rsid w:val="00D06A47"/>
    <w:rsid w:val="00EE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A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F428-FD28-45EF-9B29-41A81EC2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mvanbalgooy@iswg.org</cp:lastModifiedBy>
  <cp:revision>5</cp:revision>
  <cp:lastPrinted>2016-11-01T18:14:00Z</cp:lastPrinted>
  <dcterms:created xsi:type="dcterms:W3CDTF">2016-11-09T16:58:00Z</dcterms:created>
  <dcterms:modified xsi:type="dcterms:W3CDTF">2016-11-09T17:01:00Z</dcterms:modified>
</cp:coreProperties>
</file>